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4C3CC" w14:textId="5802C1D2" w:rsidR="00167043" w:rsidRDefault="00167043" w:rsidP="00167043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Prilog 2</w:t>
      </w:r>
    </w:p>
    <w:tbl>
      <w:tblPr>
        <w:tblpPr w:leftFromText="180" w:rightFromText="180" w:vertAnchor="text" w:horzAnchor="page" w:tblpX="553" w:tblpY="112"/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8"/>
        <w:gridCol w:w="1556"/>
        <w:gridCol w:w="1450"/>
        <w:gridCol w:w="1256"/>
        <w:gridCol w:w="2113"/>
        <w:gridCol w:w="1843"/>
        <w:gridCol w:w="1984"/>
        <w:gridCol w:w="1980"/>
      </w:tblGrid>
      <w:tr w:rsidR="00167043" w:rsidRPr="00A604BF" w14:paraId="04162AE5" w14:textId="77777777" w:rsidTr="00167043">
        <w:tc>
          <w:tcPr>
            <w:tcW w:w="1988" w:type="dxa"/>
            <w:shd w:val="clear" w:color="auto" w:fill="auto"/>
          </w:tcPr>
          <w:p w14:paraId="37D83038" w14:textId="77777777" w:rsidR="00167043" w:rsidRPr="00167043" w:rsidRDefault="00167043" w:rsidP="0016704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/>
              </w:rPr>
            </w:pPr>
            <w:proofErr w:type="spellStart"/>
            <w:r w:rsidRPr="00167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/>
              </w:rPr>
              <w:t>Kultura</w:t>
            </w:r>
            <w:proofErr w:type="spellEnd"/>
          </w:p>
        </w:tc>
        <w:tc>
          <w:tcPr>
            <w:tcW w:w="1556" w:type="dxa"/>
            <w:shd w:val="clear" w:color="auto" w:fill="auto"/>
          </w:tcPr>
          <w:p w14:paraId="59981C00" w14:textId="77777777" w:rsidR="00167043" w:rsidRPr="00167043" w:rsidRDefault="00167043" w:rsidP="0016704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/>
              </w:rPr>
            </w:pPr>
            <w:proofErr w:type="spellStart"/>
            <w:r w:rsidRPr="00167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/>
              </w:rPr>
              <w:t>Ukupan</w:t>
            </w:r>
            <w:proofErr w:type="spellEnd"/>
            <w:r w:rsidRPr="00167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167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/>
              </w:rPr>
              <w:t>broj</w:t>
            </w:r>
            <w:proofErr w:type="spellEnd"/>
            <w:r w:rsidRPr="00167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167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/>
              </w:rPr>
              <w:t>stabala</w:t>
            </w:r>
            <w:proofErr w:type="spellEnd"/>
            <w:r w:rsidRPr="00167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/>
              </w:rPr>
              <w:t xml:space="preserve"> / </w:t>
            </w:r>
            <w:proofErr w:type="spellStart"/>
            <w:r w:rsidRPr="00167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/>
              </w:rPr>
              <w:t>trsova</w:t>
            </w:r>
            <w:proofErr w:type="spellEnd"/>
            <w:r w:rsidRPr="00167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/>
              </w:rPr>
              <w:t xml:space="preserve"> / </w:t>
            </w:r>
            <w:proofErr w:type="spellStart"/>
            <w:r w:rsidRPr="00167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/>
              </w:rPr>
              <w:t>komada</w:t>
            </w:r>
            <w:proofErr w:type="spellEnd"/>
          </w:p>
        </w:tc>
        <w:tc>
          <w:tcPr>
            <w:tcW w:w="1450" w:type="dxa"/>
            <w:shd w:val="clear" w:color="auto" w:fill="auto"/>
          </w:tcPr>
          <w:p w14:paraId="3B770FBB" w14:textId="77777777" w:rsidR="00167043" w:rsidRPr="00167043" w:rsidRDefault="00167043" w:rsidP="0016704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/>
              </w:rPr>
            </w:pPr>
            <w:proofErr w:type="spellStart"/>
            <w:r w:rsidRPr="00167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/>
              </w:rPr>
              <w:t>Broj</w:t>
            </w:r>
            <w:proofErr w:type="spellEnd"/>
            <w:r w:rsidRPr="00167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167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/>
              </w:rPr>
              <w:t>oštećenih</w:t>
            </w:r>
            <w:proofErr w:type="spellEnd"/>
            <w:r w:rsidRPr="00167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167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/>
              </w:rPr>
              <w:t>stabala</w:t>
            </w:r>
            <w:proofErr w:type="spellEnd"/>
          </w:p>
        </w:tc>
        <w:tc>
          <w:tcPr>
            <w:tcW w:w="1256" w:type="dxa"/>
            <w:shd w:val="clear" w:color="auto" w:fill="auto"/>
          </w:tcPr>
          <w:p w14:paraId="61A349B4" w14:textId="77777777" w:rsidR="00167043" w:rsidRPr="00167043" w:rsidRDefault="00167043" w:rsidP="0016704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/>
              </w:rPr>
            </w:pPr>
            <w:proofErr w:type="spellStart"/>
            <w:r w:rsidRPr="00167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/>
              </w:rPr>
              <w:t>Oštećenje</w:t>
            </w:r>
            <w:proofErr w:type="spellEnd"/>
            <w:r w:rsidRPr="00167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/>
              </w:rPr>
              <w:t xml:space="preserve"> (od 0 – 1) </w:t>
            </w:r>
            <w:proofErr w:type="spellStart"/>
            <w:r w:rsidRPr="00167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/>
              </w:rPr>
              <w:t>ili</w:t>
            </w:r>
            <w:proofErr w:type="spellEnd"/>
            <w:r w:rsidRPr="00167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/>
              </w:rPr>
              <w:t xml:space="preserve"> u </w:t>
            </w:r>
            <w:proofErr w:type="spellStart"/>
            <w:r w:rsidRPr="00167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/>
              </w:rPr>
              <w:t>postocima</w:t>
            </w:r>
            <w:proofErr w:type="spellEnd"/>
            <w:r w:rsidRPr="00167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/>
              </w:rPr>
              <w:t xml:space="preserve"> od 0,00 – 100,00 %</w:t>
            </w:r>
          </w:p>
        </w:tc>
        <w:tc>
          <w:tcPr>
            <w:tcW w:w="2113" w:type="dxa"/>
            <w:shd w:val="clear" w:color="auto" w:fill="auto"/>
          </w:tcPr>
          <w:p w14:paraId="504F7740" w14:textId="77777777" w:rsidR="00167043" w:rsidRPr="00167043" w:rsidRDefault="00167043" w:rsidP="0016704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/>
              </w:rPr>
            </w:pPr>
            <w:proofErr w:type="spellStart"/>
            <w:r w:rsidRPr="00167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/>
              </w:rPr>
              <w:t>Jedinična</w:t>
            </w:r>
            <w:proofErr w:type="spellEnd"/>
            <w:r w:rsidRPr="00167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167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/>
              </w:rPr>
              <w:t>cijena</w:t>
            </w:r>
            <w:proofErr w:type="spellEnd"/>
            <w:r w:rsidRPr="00167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/>
              </w:rPr>
              <w:t xml:space="preserve"> po </w:t>
            </w:r>
            <w:proofErr w:type="spellStart"/>
            <w:r w:rsidRPr="00167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/>
              </w:rPr>
              <w:t>stablu</w:t>
            </w:r>
            <w:proofErr w:type="spellEnd"/>
            <w:r w:rsidRPr="00167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/>
              </w:rPr>
              <w:t xml:space="preserve"> / </w:t>
            </w:r>
            <w:proofErr w:type="spellStart"/>
            <w:r w:rsidRPr="00167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/>
              </w:rPr>
              <w:t>trsu</w:t>
            </w:r>
            <w:proofErr w:type="spellEnd"/>
            <w:r w:rsidRPr="00167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/>
              </w:rPr>
              <w:t xml:space="preserve">, </w:t>
            </w:r>
          </w:p>
        </w:tc>
        <w:tc>
          <w:tcPr>
            <w:tcW w:w="1843" w:type="dxa"/>
            <w:shd w:val="clear" w:color="auto" w:fill="auto"/>
          </w:tcPr>
          <w:p w14:paraId="139EAB91" w14:textId="6332A74F" w:rsidR="00167043" w:rsidRPr="00167043" w:rsidRDefault="00167043" w:rsidP="0016704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/>
              </w:rPr>
            </w:pPr>
            <w:proofErr w:type="spellStart"/>
            <w:r w:rsidRPr="00167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/>
              </w:rPr>
              <w:t>Šteta</w:t>
            </w:r>
            <w:proofErr w:type="spellEnd"/>
            <w:r w:rsidRPr="00167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/>
              </w:rPr>
              <w:t xml:space="preserve"> u </w:t>
            </w:r>
            <w:proofErr w:type="spellStart"/>
            <w:r w:rsidRPr="00167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/>
              </w:rPr>
              <w:t>eurima</w:t>
            </w:r>
            <w:proofErr w:type="spellEnd"/>
            <w:r w:rsidRPr="00167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/>
              </w:rPr>
              <w:t xml:space="preserve"> (za </w:t>
            </w:r>
            <w:proofErr w:type="spellStart"/>
            <w:r w:rsidRPr="00167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/>
              </w:rPr>
              <w:t>sva</w:t>
            </w:r>
            <w:proofErr w:type="spellEnd"/>
            <w:r w:rsidRPr="00167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167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/>
              </w:rPr>
              <w:t>stabla</w:t>
            </w:r>
            <w:proofErr w:type="spellEnd"/>
            <w:r w:rsidRPr="00167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/>
              </w:rPr>
              <w:t>)</w:t>
            </w:r>
            <w:r w:rsidRPr="00167043">
              <w:rPr>
                <w:sz w:val="24"/>
                <w:szCs w:val="24"/>
              </w:rPr>
              <w:t xml:space="preserve"> </w:t>
            </w:r>
            <w:proofErr w:type="spellStart"/>
            <w:r w:rsidRPr="00167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/>
              </w:rPr>
              <w:t>ili</w:t>
            </w:r>
            <w:proofErr w:type="spellEnd"/>
            <w:r w:rsidRPr="00167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167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/>
              </w:rPr>
              <w:t>šteta</w:t>
            </w:r>
            <w:proofErr w:type="spellEnd"/>
            <w:r w:rsidRPr="00167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167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/>
              </w:rPr>
              <w:t>izražena</w:t>
            </w:r>
            <w:proofErr w:type="spellEnd"/>
            <w:r w:rsidRPr="00167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/>
              </w:rPr>
              <w:t xml:space="preserve">u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/>
              </w:rPr>
              <w:t>eurima</w:t>
            </w:r>
            <w:proofErr w:type="spellEnd"/>
            <w:r w:rsidRPr="00167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/>
              </w:rPr>
              <w:t xml:space="preserve"> po ha za </w:t>
            </w:r>
            <w:proofErr w:type="spellStart"/>
            <w:r w:rsidRPr="00167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/>
              </w:rPr>
              <w:t>usjeve</w:t>
            </w:r>
            <w:proofErr w:type="spellEnd"/>
          </w:p>
        </w:tc>
        <w:tc>
          <w:tcPr>
            <w:tcW w:w="1984" w:type="dxa"/>
          </w:tcPr>
          <w:p w14:paraId="4928A0EF" w14:textId="4C3548D1" w:rsidR="00167043" w:rsidRPr="00167043" w:rsidRDefault="00167043" w:rsidP="00167043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AU"/>
              </w:rPr>
            </w:pPr>
            <w:proofErr w:type="spellStart"/>
            <w:r w:rsidRPr="00167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/>
              </w:rPr>
              <w:t>Površina</w:t>
            </w:r>
            <w:proofErr w:type="spellEnd"/>
            <w:r w:rsidRPr="00167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</w:tcPr>
          <w:p w14:paraId="02975EA2" w14:textId="5814C5C3" w:rsidR="00167043" w:rsidRPr="00167043" w:rsidRDefault="00167043" w:rsidP="00167043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AU"/>
              </w:rPr>
            </w:pPr>
            <w:r w:rsidRPr="0016704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AU"/>
              </w:rPr>
              <w:t xml:space="preserve">ARKOD </w:t>
            </w:r>
            <w:proofErr w:type="spellStart"/>
            <w:r w:rsidRPr="0016704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AU"/>
              </w:rPr>
              <w:t>broj</w:t>
            </w:r>
            <w:proofErr w:type="spellEnd"/>
          </w:p>
        </w:tc>
      </w:tr>
      <w:tr w:rsidR="00167043" w:rsidRPr="00A604BF" w14:paraId="162F37A9" w14:textId="77777777" w:rsidTr="00167043">
        <w:trPr>
          <w:trHeight w:val="512"/>
        </w:trPr>
        <w:tc>
          <w:tcPr>
            <w:tcW w:w="1988" w:type="dxa"/>
            <w:shd w:val="clear" w:color="auto" w:fill="auto"/>
          </w:tcPr>
          <w:p w14:paraId="617855F4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556" w:type="dxa"/>
            <w:shd w:val="clear" w:color="auto" w:fill="auto"/>
          </w:tcPr>
          <w:p w14:paraId="1D93C61E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450" w:type="dxa"/>
            <w:shd w:val="clear" w:color="auto" w:fill="auto"/>
          </w:tcPr>
          <w:p w14:paraId="4924398D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256" w:type="dxa"/>
            <w:shd w:val="clear" w:color="auto" w:fill="auto"/>
          </w:tcPr>
          <w:p w14:paraId="0DC0A919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2113" w:type="dxa"/>
            <w:shd w:val="clear" w:color="auto" w:fill="auto"/>
          </w:tcPr>
          <w:p w14:paraId="3323D383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843" w:type="dxa"/>
            <w:shd w:val="clear" w:color="auto" w:fill="auto"/>
          </w:tcPr>
          <w:p w14:paraId="0076219C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984" w:type="dxa"/>
          </w:tcPr>
          <w:p w14:paraId="4EF4090E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980" w:type="dxa"/>
            <w:shd w:val="clear" w:color="auto" w:fill="auto"/>
          </w:tcPr>
          <w:p w14:paraId="07C470FC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</w:tr>
      <w:tr w:rsidR="00167043" w:rsidRPr="00A604BF" w14:paraId="760A7931" w14:textId="77777777" w:rsidTr="00167043">
        <w:trPr>
          <w:trHeight w:val="420"/>
        </w:trPr>
        <w:tc>
          <w:tcPr>
            <w:tcW w:w="1988" w:type="dxa"/>
            <w:shd w:val="clear" w:color="auto" w:fill="auto"/>
          </w:tcPr>
          <w:p w14:paraId="2C771D23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556" w:type="dxa"/>
            <w:shd w:val="clear" w:color="auto" w:fill="auto"/>
          </w:tcPr>
          <w:p w14:paraId="1A5DC6EA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450" w:type="dxa"/>
            <w:shd w:val="clear" w:color="auto" w:fill="auto"/>
          </w:tcPr>
          <w:p w14:paraId="1AA4CA03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256" w:type="dxa"/>
            <w:shd w:val="clear" w:color="auto" w:fill="auto"/>
          </w:tcPr>
          <w:p w14:paraId="3EE6A81C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2113" w:type="dxa"/>
            <w:shd w:val="clear" w:color="auto" w:fill="auto"/>
          </w:tcPr>
          <w:p w14:paraId="31CC1DE7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843" w:type="dxa"/>
            <w:shd w:val="clear" w:color="auto" w:fill="auto"/>
          </w:tcPr>
          <w:p w14:paraId="7EA3F7B0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984" w:type="dxa"/>
          </w:tcPr>
          <w:p w14:paraId="736213CB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980" w:type="dxa"/>
            <w:shd w:val="clear" w:color="auto" w:fill="auto"/>
          </w:tcPr>
          <w:p w14:paraId="18CFC6CE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</w:tr>
      <w:tr w:rsidR="00167043" w:rsidRPr="00A604BF" w14:paraId="7A5BCEA7" w14:textId="77777777" w:rsidTr="00167043">
        <w:trPr>
          <w:trHeight w:val="413"/>
        </w:trPr>
        <w:tc>
          <w:tcPr>
            <w:tcW w:w="1988" w:type="dxa"/>
            <w:shd w:val="clear" w:color="auto" w:fill="auto"/>
          </w:tcPr>
          <w:p w14:paraId="0AD83B06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556" w:type="dxa"/>
            <w:shd w:val="clear" w:color="auto" w:fill="auto"/>
          </w:tcPr>
          <w:p w14:paraId="214159C6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450" w:type="dxa"/>
            <w:shd w:val="clear" w:color="auto" w:fill="auto"/>
          </w:tcPr>
          <w:p w14:paraId="631DBDD8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256" w:type="dxa"/>
            <w:shd w:val="clear" w:color="auto" w:fill="auto"/>
          </w:tcPr>
          <w:p w14:paraId="0708FB29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2113" w:type="dxa"/>
            <w:shd w:val="clear" w:color="auto" w:fill="auto"/>
          </w:tcPr>
          <w:p w14:paraId="7E9818C0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843" w:type="dxa"/>
            <w:shd w:val="clear" w:color="auto" w:fill="auto"/>
          </w:tcPr>
          <w:p w14:paraId="2BFA7B2E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984" w:type="dxa"/>
          </w:tcPr>
          <w:p w14:paraId="4354703F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980" w:type="dxa"/>
            <w:shd w:val="clear" w:color="auto" w:fill="auto"/>
          </w:tcPr>
          <w:p w14:paraId="07198DA6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</w:tr>
      <w:tr w:rsidR="00167043" w:rsidRPr="00A604BF" w14:paraId="05C981D3" w14:textId="77777777" w:rsidTr="00167043">
        <w:trPr>
          <w:trHeight w:val="419"/>
        </w:trPr>
        <w:tc>
          <w:tcPr>
            <w:tcW w:w="1988" w:type="dxa"/>
            <w:shd w:val="clear" w:color="auto" w:fill="auto"/>
          </w:tcPr>
          <w:p w14:paraId="2F13C319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556" w:type="dxa"/>
            <w:shd w:val="clear" w:color="auto" w:fill="auto"/>
          </w:tcPr>
          <w:p w14:paraId="6D433072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450" w:type="dxa"/>
            <w:shd w:val="clear" w:color="auto" w:fill="auto"/>
          </w:tcPr>
          <w:p w14:paraId="45A66818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256" w:type="dxa"/>
            <w:shd w:val="clear" w:color="auto" w:fill="auto"/>
          </w:tcPr>
          <w:p w14:paraId="1BF4431A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2113" w:type="dxa"/>
            <w:shd w:val="clear" w:color="auto" w:fill="auto"/>
          </w:tcPr>
          <w:p w14:paraId="04BF02E2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843" w:type="dxa"/>
            <w:shd w:val="clear" w:color="auto" w:fill="auto"/>
          </w:tcPr>
          <w:p w14:paraId="2EDE41B0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984" w:type="dxa"/>
          </w:tcPr>
          <w:p w14:paraId="1F8ACF83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980" w:type="dxa"/>
            <w:shd w:val="clear" w:color="auto" w:fill="auto"/>
          </w:tcPr>
          <w:p w14:paraId="7332FAB9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</w:tr>
      <w:tr w:rsidR="00167043" w:rsidRPr="00A604BF" w14:paraId="19796772" w14:textId="77777777" w:rsidTr="00167043">
        <w:trPr>
          <w:trHeight w:val="410"/>
        </w:trPr>
        <w:tc>
          <w:tcPr>
            <w:tcW w:w="1988" w:type="dxa"/>
            <w:shd w:val="clear" w:color="auto" w:fill="auto"/>
          </w:tcPr>
          <w:p w14:paraId="1E861D73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556" w:type="dxa"/>
            <w:shd w:val="clear" w:color="auto" w:fill="auto"/>
          </w:tcPr>
          <w:p w14:paraId="03B04C97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450" w:type="dxa"/>
            <w:shd w:val="clear" w:color="auto" w:fill="auto"/>
          </w:tcPr>
          <w:p w14:paraId="1D76FF65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256" w:type="dxa"/>
            <w:shd w:val="clear" w:color="auto" w:fill="auto"/>
          </w:tcPr>
          <w:p w14:paraId="7930848E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2113" w:type="dxa"/>
            <w:shd w:val="clear" w:color="auto" w:fill="auto"/>
          </w:tcPr>
          <w:p w14:paraId="555A24A2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843" w:type="dxa"/>
            <w:shd w:val="clear" w:color="auto" w:fill="auto"/>
          </w:tcPr>
          <w:p w14:paraId="7E3C4E2A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984" w:type="dxa"/>
          </w:tcPr>
          <w:p w14:paraId="6A8F9000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980" w:type="dxa"/>
            <w:shd w:val="clear" w:color="auto" w:fill="auto"/>
          </w:tcPr>
          <w:p w14:paraId="71C7CFBD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</w:tr>
      <w:tr w:rsidR="00167043" w:rsidRPr="00A604BF" w14:paraId="1C18855C" w14:textId="77777777" w:rsidTr="00167043">
        <w:trPr>
          <w:trHeight w:val="417"/>
        </w:trPr>
        <w:tc>
          <w:tcPr>
            <w:tcW w:w="1988" w:type="dxa"/>
            <w:shd w:val="clear" w:color="auto" w:fill="auto"/>
          </w:tcPr>
          <w:p w14:paraId="61823589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556" w:type="dxa"/>
            <w:shd w:val="clear" w:color="auto" w:fill="auto"/>
          </w:tcPr>
          <w:p w14:paraId="2A87B87C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450" w:type="dxa"/>
            <w:shd w:val="clear" w:color="auto" w:fill="auto"/>
          </w:tcPr>
          <w:p w14:paraId="33BD4384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256" w:type="dxa"/>
            <w:shd w:val="clear" w:color="auto" w:fill="auto"/>
          </w:tcPr>
          <w:p w14:paraId="7ED3E9F4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2113" w:type="dxa"/>
            <w:shd w:val="clear" w:color="auto" w:fill="auto"/>
          </w:tcPr>
          <w:p w14:paraId="22C32F07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843" w:type="dxa"/>
            <w:shd w:val="clear" w:color="auto" w:fill="auto"/>
          </w:tcPr>
          <w:p w14:paraId="34EFDCE9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984" w:type="dxa"/>
          </w:tcPr>
          <w:p w14:paraId="70FAA76A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980" w:type="dxa"/>
            <w:shd w:val="clear" w:color="auto" w:fill="auto"/>
          </w:tcPr>
          <w:p w14:paraId="18309D8A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</w:tr>
      <w:tr w:rsidR="00167043" w:rsidRPr="00A604BF" w14:paraId="1DAC3104" w14:textId="77777777" w:rsidTr="00167043">
        <w:trPr>
          <w:trHeight w:val="417"/>
        </w:trPr>
        <w:tc>
          <w:tcPr>
            <w:tcW w:w="1988" w:type="dxa"/>
            <w:shd w:val="clear" w:color="auto" w:fill="auto"/>
          </w:tcPr>
          <w:p w14:paraId="7D82BF47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556" w:type="dxa"/>
            <w:shd w:val="clear" w:color="auto" w:fill="auto"/>
          </w:tcPr>
          <w:p w14:paraId="1BF0FAEF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450" w:type="dxa"/>
            <w:shd w:val="clear" w:color="auto" w:fill="auto"/>
          </w:tcPr>
          <w:p w14:paraId="06D76B49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256" w:type="dxa"/>
            <w:shd w:val="clear" w:color="auto" w:fill="auto"/>
          </w:tcPr>
          <w:p w14:paraId="113B7570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2113" w:type="dxa"/>
            <w:shd w:val="clear" w:color="auto" w:fill="auto"/>
          </w:tcPr>
          <w:p w14:paraId="3114F9B8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843" w:type="dxa"/>
            <w:shd w:val="clear" w:color="auto" w:fill="auto"/>
          </w:tcPr>
          <w:p w14:paraId="0CBCCBE2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984" w:type="dxa"/>
          </w:tcPr>
          <w:p w14:paraId="41E64DE1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980" w:type="dxa"/>
            <w:shd w:val="clear" w:color="auto" w:fill="auto"/>
          </w:tcPr>
          <w:p w14:paraId="3B469418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</w:tr>
      <w:tr w:rsidR="00167043" w:rsidRPr="00A604BF" w14:paraId="12E09134" w14:textId="77777777" w:rsidTr="00167043">
        <w:trPr>
          <w:trHeight w:val="417"/>
        </w:trPr>
        <w:tc>
          <w:tcPr>
            <w:tcW w:w="1988" w:type="dxa"/>
            <w:shd w:val="clear" w:color="auto" w:fill="auto"/>
          </w:tcPr>
          <w:p w14:paraId="238A85A0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556" w:type="dxa"/>
            <w:shd w:val="clear" w:color="auto" w:fill="auto"/>
          </w:tcPr>
          <w:p w14:paraId="14351AC7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450" w:type="dxa"/>
            <w:shd w:val="clear" w:color="auto" w:fill="auto"/>
          </w:tcPr>
          <w:p w14:paraId="5450FAFD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256" w:type="dxa"/>
            <w:shd w:val="clear" w:color="auto" w:fill="auto"/>
          </w:tcPr>
          <w:p w14:paraId="41B9ACAD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2113" w:type="dxa"/>
            <w:shd w:val="clear" w:color="auto" w:fill="auto"/>
          </w:tcPr>
          <w:p w14:paraId="0B2250DA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843" w:type="dxa"/>
            <w:shd w:val="clear" w:color="auto" w:fill="auto"/>
          </w:tcPr>
          <w:p w14:paraId="3E84732B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984" w:type="dxa"/>
          </w:tcPr>
          <w:p w14:paraId="7A430665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980" w:type="dxa"/>
            <w:shd w:val="clear" w:color="auto" w:fill="auto"/>
          </w:tcPr>
          <w:p w14:paraId="78593F5B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</w:tr>
      <w:tr w:rsidR="00167043" w:rsidRPr="00A604BF" w14:paraId="6F54F86A" w14:textId="77777777" w:rsidTr="00167043">
        <w:trPr>
          <w:trHeight w:val="417"/>
        </w:trPr>
        <w:tc>
          <w:tcPr>
            <w:tcW w:w="1988" w:type="dxa"/>
            <w:shd w:val="clear" w:color="auto" w:fill="auto"/>
          </w:tcPr>
          <w:p w14:paraId="6D6C76D8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556" w:type="dxa"/>
            <w:shd w:val="clear" w:color="auto" w:fill="auto"/>
          </w:tcPr>
          <w:p w14:paraId="75182956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450" w:type="dxa"/>
            <w:shd w:val="clear" w:color="auto" w:fill="auto"/>
          </w:tcPr>
          <w:p w14:paraId="3AF6C599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256" w:type="dxa"/>
            <w:shd w:val="clear" w:color="auto" w:fill="auto"/>
          </w:tcPr>
          <w:p w14:paraId="28075414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2113" w:type="dxa"/>
            <w:shd w:val="clear" w:color="auto" w:fill="auto"/>
          </w:tcPr>
          <w:p w14:paraId="3C314068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843" w:type="dxa"/>
            <w:shd w:val="clear" w:color="auto" w:fill="auto"/>
          </w:tcPr>
          <w:p w14:paraId="4880B803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984" w:type="dxa"/>
          </w:tcPr>
          <w:p w14:paraId="0D2029F4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980" w:type="dxa"/>
            <w:shd w:val="clear" w:color="auto" w:fill="auto"/>
          </w:tcPr>
          <w:p w14:paraId="25F62778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</w:tr>
      <w:tr w:rsidR="00167043" w:rsidRPr="00A604BF" w14:paraId="1BE15F38" w14:textId="77777777" w:rsidTr="00167043">
        <w:trPr>
          <w:trHeight w:val="417"/>
        </w:trPr>
        <w:tc>
          <w:tcPr>
            <w:tcW w:w="1988" w:type="dxa"/>
            <w:shd w:val="clear" w:color="auto" w:fill="auto"/>
          </w:tcPr>
          <w:p w14:paraId="6017A8ED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556" w:type="dxa"/>
            <w:shd w:val="clear" w:color="auto" w:fill="auto"/>
          </w:tcPr>
          <w:p w14:paraId="06B88782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450" w:type="dxa"/>
            <w:shd w:val="clear" w:color="auto" w:fill="auto"/>
          </w:tcPr>
          <w:p w14:paraId="70333FEB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256" w:type="dxa"/>
            <w:shd w:val="clear" w:color="auto" w:fill="auto"/>
          </w:tcPr>
          <w:p w14:paraId="79281553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2113" w:type="dxa"/>
            <w:shd w:val="clear" w:color="auto" w:fill="auto"/>
          </w:tcPr>
          <w:p w14:paraId="11C71434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843" w:type="dxa"/>
            <w:shd w:val="clear" w:color="auto" w:fill="auto"/>
          </w:tcPr>
          <w:p w14:paraId="1D5EDCE5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984" w:type="dxa"/>
          </w:tcPr>
          <w:p w14:paraId="5B4CF40A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980" w:type="dxa"/>
            <w:shd w:val="clear" w:color="auto" w:fill="auto"/>
          </w:tcPr>
          <w:p w14:paraId="323AFBF9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</w:tr>
      <w:tr w:rsidR="00167043" w:rsidRPr="00A604BF" w14:paraId="00D3D17A" w14:textId="77777777" w:rsidTr="00167043">
        <w:trPr>
          <w:trHeight w:val="417"/>
        </w:trPr>
        <w:tc>
          <w:tcPr>
            <w:tcW w:w="1988" w:type="dxa"/>
            <w:shd w:val="clear" w:color="auto" w:fill="auto"/>
          </w:tcPr>
          <w:p w14:paraId="64470836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556" w:type="dxa"/>
            <w:shd w:val="clear" w:color="auto" w:fill="auto"/>
          </w:tcPr>
          <w:p w14:paraId="1412F063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450" w:type="dxa"/>
            <w:shd w:val="clear" w:color="auto" w:fill="auto"/>
          </w:tcPr>
          <w:p w14:paraId="359CC79A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256" w:type="dxa"/>
            <w:shd w:val="clear" w:color="auto" w:fill="auto"/>
          </w:tcPr>
          <w:p w14:paraId="5AA23D47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2113" w:type="dxa"/>
            <w:shd w:val="clear" w:color="auto" w:fill="auto"/>
          </w:tcPr>
          <w:p w14:paraId="1D15C0EF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843" w:type="dxa"/>
            <w:shd w:val="clear" w:color="auto" w:fill="auto"/>
          </w:tcPr>
          <w:p w14:paraId="66975921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984" w:type="dxa"/>
          </w:tcPr>
          <w:p w14:paraId="57432BB1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980" w:type="dxa"/>
            <w:shd w:val="clear" w:color="auto" w:fill="auto"/>
          </w:tcPr>
          <w:p w14:paraId="46F003EF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</w:tr>
      <w:tr w:rsidR="00167043" w:rsidRPr="00A604BF" w14:paraId="62EAA26E" w14:textId="77777777" w:rsidTr="00167043">
        <w:trPr>
          <w:trHeight w:val="417"/>
        </w:trPr>
        <w:tc>
          <w:tcPr>
            <w:tcW w:w="1988" w:type="dxa"/>
            <w:shd w:val="clear" w:color="auto" w:fill="auto"/>
          </w:tcPr>
          <w:p w14:paraId="6077D508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556" w:type="dxa"/>
            <w:shd w:val="clear" w:color="auto" w:fill="auto"/>
          </w:tcPr>
          <w:p w14:paraId="70347BD4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450" w:type="dxa"/>
            <w:shd w:val="clear" w:color="auto" w:fill="auto"/>
          </w:tcPr>
          <w:p w14:paraId="287F71BF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256" w:type="dxa"/>
            <w:shd w:val="clear" w:color="auto" w:fill="auto"/>
          </w:tcPr>
          <w:p w14:paraId="3C3B7E6F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2113" w:type="dxa"/>
            <w:shd w:val="clear" w:color="auto" w:fill="auto"/>
          </w:tcPr>
          <w:p w14:paraId="516E3E31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843" w:type="dxa"/>
            <w:shd w:val="clear" w:color="auto" w:fill="auto"/>
          </w:tcPr>
          <w:p w14:paraId="0D54BDCA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984" w:type="dxa"/>
          </w:tcPr>
          <w:p w14:paraId="070195A6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980" w:type="dxa"/>
            <w:shd w:val="clear" w:color="auto" w:fill="auto"/>
          </w:tcPr>
          <w:p w14:paraId="62D6BBAC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</w:tr>
      <w:tr w:rsidR="00167043" w:rsidRPr="00A604BF" w14:paraId="526F81C2" w14:textId="77777777" w:rsidTr="00167043">
        <w:trPr>
          <w:trHeight w:val="409"/>
        </w:trPr>
        <w:tc>
          <w:tcPr>
            <w:tcW w:w="1988" w:type="dxa"/>
            <w:shd w:val="clear" w:color="auto" w:fill="auto"/>
          </w:tcPr>
          <w:p w14:paraId="73C0E62C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556" w:type="dxa"/>
            <w:shd w:val="clear" w:color="auto" w:fill="auto"/>
          </w:tcPr>
          <w:p w14:paraId="3DF1092F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450" w:type="dxa"/>
            <w:shd w:val="clear" w:color="auto" w:fill="auto"/>
          </w:tcPr>
          <w:p w14:paraId="62FA3287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256" w:type="dxa"/>
            <w:shd w:val="clear" w:color="auto" w:fill="auto"/>
          </w:tcPr>
          <w:p w14:paraId="337158CF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2113" w:type="dxa"/>
            <w:shd w:val="clear" w:color="auto" w:fill="auto"/>
          </w:tcPr>
          <w:p w14:paraId="1E68C907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843" w:type="dxa"/>
            <w:shd w:val="clear" w:color="auto" w:fill="auto"/>
          </w:tcPr>
          <w:p w14:paraId="34F4E47D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984" w:type="dxa"/>
          </w:tcPr>
          <w:p w14:paraId="31EE6C2C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980" w:type="dxa"/>
            <w:shd w:val="clear" w:color="auto" w:fill="auto"/>
          </w:tcPr>
          <w:p w14:paraId="213391DD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</w:tr>
      <w:tr w:rsidR="00167043" w:rsidRPr="00A604BF" w14:paraId="1049233A" w14:textId="77777777" w:rsidTr="00167043">
        <w:trPr>
          <w:trHeight w:val="415"/>
        </w:trPr>
        <w:tc>
          <w:tcPr>
            <w:tcW w:w="1988" w:type="dxa"/>
            <w:shd w:val="clear" w:color="auto" w:fill="auto"/>
          </w:tcPr>
          <w:p w14:paraId="1AD1CB57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556" w:type="dxa"/>
            <w:shd w:val="clear" w:color="auto" w:fill="auto"/>
          </w:tcPr>
          <w:p w14:paraId="30089585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450" w:type="dxa"/>
            <w:shd w:val="clear" w:color="auto" w:fill="auto"/>
          </w:tcPr>
          <w:p w14:paraId="545CE7A8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256" w:type="dxa"/>
            <w:shd w:val="clear" w:color="auto" w:fill="auto"/>
          </w:tcPr>
          <w:p w14:paraId="0B2FF7CB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2113" w:type="dxa"/>
            <w:shd w:val="clear" w:color="auto" w:fill="auto"/>
          </w:tcPr>
          <w:p w14:paraId="4A41DF77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843" w:type="dxa"/>
            <w:shd w:val="clear" w:color="auto" w:fill="auto"/>
          </w:tcPr>
          <w:p w14:paraId="5C26C553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984" w:type="dxa"/>
          </w:tcPr>
          <w:p w14:paraId="566CECF9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980" w:type="dxa"/>
            <w:shd w:val="clear" w:color="auto" w:fill="auto"/>
          </w:tcPr>
          <w:p w14:paraId="4A7F4A10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</w:tr>
      <w:tr w:rsidR="00167043" w:rsidRPr="00A604BF" w14:paraId="43BC9126" w14:textId="77777777" w:rsidTr="00167043">
        <w:trPr>
          <w:trHeight w:val="415"/>
        </w:trPr>
        <w:tc>
          <w:tcPr>
            <w:tcW w:w="1988" w:type="dxa"/>
            <w:shd w:val="clear" w:color="auto" w:fill="auto"/>
          </w:tcPr>
          <w:p w14:paraId="60D9329F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556" w:type="dxa"/>
            <w:shd w:val="clear" w:color="auto" w:fill="auto"/>
          </w:tcPr>
          <w:p w14:paraId="1FCCF01F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450" w:type="dxa"/>
            <w:shd w:val="clear" w:color="auto" w:fill="auto"/>
          </w:tcPr>
          <w:p w14:paraId="1424A3CA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256" w:type="dxa"/>
            <w:shd w:val="clear" w:color="auto" w:fill="auto"/>
          </w:tcPr>
          <w:p w14:paraId="5CAC3DA5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2113" w:type="dxa"/>
            <w:shd w:val="clear" w:color="auto" w:fill="auto"/>
          </w:tcPr>
          <w:p w14:paraId="56C5C4CC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843" w:type="dxa"/>
            <w:shd w:val="clear" w:color="auto" w:fill="auto"/>
          </w:tcPr>
          <w:p w14:paraId="7C1BA87D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984" w:type="dxa"/>
          </w:tcPr>
          <w:p w14:paraId="4C1BB035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980" w:type="dxa"/>
            <w:shd w:val="clear" w:color="auto" w:fill="auto"/>
          </w:tcPr>
          <w:p w14:paraId="08F1EA77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</w:tr>
      <w:tr w:rsidR="00167043" w:rsidRPr="00A604BF" w14:paraId="41A3CFCC" w14:textId="77777777" w:rsidTr="00167043">
        <w:trPr>
          <w:trHeight w:val="420"/>
        </w:trPr>
        <w:tc>
          <w:tcPr>
            <w:tcW w:w="1988" w:type="dxa"/>
            <w:shd w:val="clear" w:color="auto" w:fill="auto"/>
          </w:tcPr>
          <w:p w14:paraId="3419484E" w14:textId="77777777" w:rsidR="00167043" w:rsidRPr="0099219E" w:rsidRDefault="00167043" w:rsidP="00167043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AU"/>
              </w:rPr>
            </w:pPr>
            <w:r w:rsidRPr="0099219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AU"/>
              </w:rPr>
              <w:t>UKUPNO</w:t>
            </w:r>
          </w:p>
        </w:tc>
        <w:tc>
          <w:tcPr>
            <w:tcW w:w="1556" w:type="dxa"/>
            <w:shd w:val="clear" w:color="auto" w:fill="auto"/>
          </w:tcPr>
          <w:p w14:paraId="600B4A92" w14:textId="73911EB9" w:rsidR="00167043" w:rsidRPr="0099219E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450" w:type="dxa"/>
            <w:shd w:val="clear" w:color="auto" w:fill="auto"/>
          </w:tcPr>
          <w:p w14:paraId="2C38B934" w14:textId="2DBD56EF" w:rsidR="00167043" w:rsidRPr="0099219E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256" w:type="dxa"/>
            <w:shd w:val="clear" w:color="auto" w:fill="auto"/>
          </w:tcPr>
          <w:p w14:paraId="1725C487" w14:textId="77777777" w:rsidR="00167043" w:rsidRPr="0099219E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2113" w:type="dxa"/>
            <w:shd w:val="clear" w:color="auto" w:fill="auto"/>
          </w:tcPr>
          <w:p w14:paraId="1EF13135" w14:textId="77777777" w:rsidR="00167043" w:rsidRPr="0099219E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843" w:type="dxa"/>
            <w:shd w:val="clear" w:color="auto" w:fill="auto"/>
          </w:tcPr>
          <w:p w14:paraId="25F980A4" w14:textId="1BE907D5" w:rsidR="00167043" w:rsidRPr="0099219E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984" w:type="dxa"/>
          </w:tcPr>
          <w:p w14:paraId="6FC8EADE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980" w:type="dxa"/>
            <w:shd w:val="clear" w:color="auto" w:fill="auto"/>
          </w:tcPr>
          <w:p w14:paraId="0659E49B" w14:textId="77777777" w:rsidR="00167043" w:rsidRPr="00A604BF" w:rsidRDefault="00167043" w:rsidP="001670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AU"/>
              </w:rPr>
            </w:pPr>
          </w:p>
        </w:tc>
      </w:tr>
    </w:tbl>
    <w:p w14:paraId="44679582" w14:textId="77777777" w:rsidR="00167043" w:rsidRDefault="00167043" w:rsidP="00167043">
      <w:pPr>
        <w:spacing w:line="0" w:lineRule="atLeast"/>
        <w:rPr>
          <w:rFonts w:ascii="Arial" w:eastAsia="Arial" w:hAnsi="Arial"/>
          <w:sz w:val="22"/>
        </w:rPr>
      </w:pPr>
    </w:p>
    <w:p w14:paraId="54DF723E" w14:textId="77777777" w:rsidR="00167043" w:rsidRDefault="00167043" w:rsidP="00167043">
      <w:pPr>
        <w:spacing w:line="0" w:lineRule="atLeast"/>
        <w:rPr>
          <w:rFonts w:ascii="Arial" w:eastAsia="Arial" w:hAnsi="Arial"/>
          <w:sz w:val="22"/>
        </w:rPr>
      </w:pPr>
    </w:p>
    <w:p w14:paraId="1B2EA272" w14:textId="77777777" w:rsidR="00167043" w:rsidRDefault="00167043" w:rsidP="00167043">
      <w:pPr>
        <w:spacing w:line="0" w:lineRule="atLeast"/>
        <w:rPr>
          <w:rFonts w:ascii="Arial" w:eastAsia="Arial" w:hAnsi="Arial"/>
          <w:sz w:val="22"/>
        </w:rPr>
      </w:pPr>
    </w:p>
    <w:p w14:paraId="1DE317ED" w14:textId="77777777" w:rsidR="003B1CC2" w:rsidRDefault="003B1CC2"/>
    <w:sectPr w:rsidR="003B1CC2" w:rsidSect="0016704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043"/>
    <w:rsid w:val="00167043"/>
    <w:rsid w:val="00277E93"/>
    <w:rsid w:val="003B1CC2"/>
    <w:rsid w:val="007E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20F67"/>
  <w15:chartTrackingRefBased/>
  <w15:docId w15:val="{222242D5-9BE1-4AEA-B6B9-B791E79B1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7043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16704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6704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6704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6704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6704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6704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6704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6704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6704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670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670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670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67043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67043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6704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6704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6704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6704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6704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1670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6704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1670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6704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16704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670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167043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670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67043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6704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Garčin</dc:creator>
  <cp:keywords/>
  <dc:description/>
  <cp:lastModifiedBy>Općina Garčin</cp:lastModifiedBy>
  <cp:revision>2</cp:revision>
  <cp:lastPrinted>2025-05-13T06:52:00Z</cp:lastPrinted>
  <dcterms:created xsi:type="dcterms:W3CDTF">2025-05-13T06:55:00Z</dcterms:created>
  <dcterms:modified xsi:type="dcterms:W3CDTF">2025-05-13T06:55:00Z</dcterms:modified>
</cp:coreProperties>
</file>