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noProof/>
          <w:lang w:val="hr-HR"/>
        </w:rPr>
        <w:drawing>
          <wp:inline distT="0" distB="0" distL="0" distR="0" wp14:anchorId="2392136C" wp14:editId="7915812E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FA6D27" w:rsidRDefault="00755C49" w:rsidP="00755C49">
      <w:pPr>
        <w:rPr>
          <w:rFonts w:ascii="Times New Roman" w:hAnsi="Times New Roman"/>
          <w:b/>
          <w:lang w:val="hr-HR"/>
        </w:rPr>
      </w:pPr>
      <w:r w:rsidRPr="00FA6D27">
        <w:rPr>
          <w:rFonts w:ascii="Times New Roman" w:hAnsi="Times New Roman"/>
          <w:b/>
          <w:lang w:val="hr-HR"/>
        </w:rPr>
        <w:t>REPUBLIKA HRVATSKA</w:t>
      </w:r>
      <w:r w:rsidRPr="00FA6D27">
        <w:rPr>
          <w:rFonts w:ascii="Times New Roman" w:hAnsi="Times New Roman"/>
          <w:b/>
          <w:lang w:val="hr-HR"/>
        </w:rPr>
        <w:br/>
        <w:t>BRODSKO-POSAVSKA ŽUPANIJA</w:t>
      </w:r>
      <w:r w:rsidRPr="00FA6D27">
        <w:rPr>
          <w:rFonts w:ascii="Times New Roman" w:hAnsi="Times New Roman"/>
          <w:b/>
          <w:lang w:val="hr-HR"/>
        </w:rPr>
        <w:br/>
        <w:t>OPĆINA GARČIN</w:t>
      </w:r>
    </w:p>
    <w:p w14:paraId="5FC0DA5A" w14:textId="79C3EFB2" w:rsidR="00755C49" w:rsidRPr="00FA6D27" w:rsidRDefault="00755C49" w:rsidP="00755C49">
      <w:pPr>
        <w:rPr>
          <w:rFonts w:ascii="Times New Roman" w:hAnsi="Times New Roman"/>
          <w:bCs/>
          <w:lang w:val="hr-HR"/>
        </w:rPr>
      </w:pPr>
      <w:r w:rsidRPr="00FA6D27">
        <w:rPr>
          <w:rFonts w:ascii="Times New Roman" w:hAnsi="Times New Roman"/>
          <w:bCs/>
          <w:lang w:val="hr-HR"/>
        </w:rPr>
        <w:t xml:space="preserve">KLASA:  </w:t>
      </w:r>
      <w:r w:rsidR="00BA0C5B" w:rsidRPr="00BA0C5B">
        <w:rPr>
          <w:rFonts w:ascii="Times New Roman" w:hAnsi="Times New Roman"/>
          <w:bCs/>
          <w:lang w:val="hr-HR"/>
        </w:rPr>
        <w:t>406-03/26-01/04</w:t>
      </w:r>
      <w:r w:rsidRPr="00FA6D27">
        <w:rPr>
          <w:rFonts w:ascii="Times New Roman" w:hAnsi="Times New Roman"/>
          <w:bCs/>
          <w:lang w:val="hr-HR"/>
        </w:rPr>
        <w:br/>
        <w:t>URBROJ: 2178-6-02-26-1</w:t>
      </w:r>
      <w:r w:rsidRPr="00FA6D27">
        <w:rPr>
          <w:rFonts w:ascii="Times New Roman" w:hAnsi="Times New Roman"/>
          <w:bCs/>
          <w:lang w:val="hr-HR"/>
        </w:rPr>
        <w:br/>
        <w:t xml:space="preserve">Garčin, </w:t>
      </w:r>
      <w:r w:rsidR="00FA6D27">
        <w:rPr>
          <w:rFonts w:ascii="Times New Roman" w:hAnsi="Times New Roman"/>
          <w:bCs/>
          <w:lang w:val="hr-HR"/>
        </w:rPr>
        <w:t>16</w:t>
      </w:r>
      <w:r w:rsidRPr="00FA6D27">
        <w:rPr>
          <w:rFonts w:ascii="Times New Roman" w:hAnsi="Times New Roman"/>
          <w:bCs/>
          <w:lang w:val="hr-HR"/>
        </w:rPr>
        <w:t>.0</w:t>
      </w:r>
      <w:r w:rsidR="00FA6D27">
        <w:rPr>
          <w:rFonts w:ascii="Times New Roman" w:hAnsi="Times New Roman"/>
          <w:bCs/>
          <w:lang w:val="hr-HR"/>
        </w:rPr>
        <w:t>7</w:t>
      </w:r>
      <w:r w:rsidRPr="00FA6D27">
        <w:rPr>
          <w:rFonts w:ascii="Times New Roman" w:hAnsi="Times New Roman"/>
          <w:bCs/>
          <w:lang w:val="hr-HR"/>
        </w:rPr>
        <w:t>.2026. godine</w:t>
      </w:r>
    </w:p>
    <w:p w14:paraId="04859C05" w14:textId="77777777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>Na temelju članka 11. Zakona o pravu na pristup informacijama (NN, br. 25/13, 85/15, 69/22)</w:t>
      </w:r>
      <w:r w:rsidRPr="00FA6D27">
        <w:rPr>
          <w:lang w:val="hr-HR"/>
        </w:rPr>
        <w:t xml:space="preserve"> </w:t>
      </w:r>
      <w:r w:rsidRPr="00FA6D27">
        <w:rPr>
          <w:rFonts w:ascii="Times New Roman" w:hAnsi="Times New Roman" w:cs="Times New Roman"/>
          <w:lang w:val="hr-HR"/>
        </w:rPr>
        <w:t xml:space="preserve">te članka 43. Statuta Općine Garčin („Službeno glasilo Općine Garčin“, broj 4/21 i 3/24),  Općinski načelnik Općine Garčin objavljuje </w:t>
      </w:r>
    </w:p>
    <w:p w14:paraId="14BF1FD2" w14:textId="3BA42479" w:rsidR="00755C49" w:rsidRPr="00FA6D27" w:rsidRDefault="00755C49" w:rsidP="00755C49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FA6D27">
        <w:rPr>
          <w:rFonts w:ascii="Times New Roman" w:hAnsi="Times New Roman" w:cs="Times New Roman"/>
          <w:b/>
          <w:bCs/>
          <w:lang w:val="hr-HR"/>
        </w:rPr>
        <w:t>JAVNI POZIV</w:t>
      </w:r>
      <w:r w:rsidRPr="00FA6D27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bookmarkStart w:id="0" w:name="_Hlk235175092"/>
      <w:r w:rsidRPr="00FA6D27">
        <w:rPr>
          <w:rFonts w:ascii="Times New Roman" w:hAnsi="Times New Roman" w:cs="Times New Roman"/>
          <w:b/>
          <w:bCs/>
          <w:lang w:val="hr-HR"/>
        </w:rPr>
        <w:t xml:space="preserve">Odluke o </w:t>
      </w:r>
      <w:r w:rsidR="002D2CF9" w:rsidRPr="00FA6D27">
        <w:rPr>
          <w:rFonts w:ascii="Times New Roman" w:hAnsi="Times New Roman" w:cs="Times New Roman"/>
          <w:b/>
          <w:bCs/>
          <w:lang w:val="hr-HR"/>
        </w:rPr>
        <w:t>jednostavnoj nabavi</w:t>
      </w:r>
    </w:p>
    <w:bookmarkEnd w:id="0"/>
    <w:p w14:paraId="03347104" w14:textId="51D66A48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r w:rsidR="00FA6D27" w:rsidRPr="00FA6D27">
        <w:rPr>
          <w:rFonts w:ascii="Times New Roman" w:hAnsi="Times New Roman" w:cs="Times New Roman"/>
          <w:b/>
          <w:bCs/>
          <w:lang w:val="hr-HR"/>
        </w:rPr>
        <w:t>Odluke o jednostavnoj nabavi</w:t>
      </w:r>
    </w:p>
    <w:p w14:paraId="0DE06300" w14:textId="016944DE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aka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3B3A0284" w14:textId="17E30DE9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="00FA6D27" w:rsidRPr="00FA6D27">
        <w:rPr>
          <w:rFonts w:ascii="Times New Roman" w:hAnsi="Times New Roman" w:cs="Times New Roman"/>
          <w:b/>
          <w:bCs/>
          <w:lang w:val="hr-HR"/>
        </w:rPr>
        <w:t>Odluke o jednostavnoj nabavi</w:t>
      </w:r>
    </w:p>
    <w:p w14:paraId="3B7F4E28" w14:textId="5513F11B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>Savjetovanje je otvoreno do 1</w:t>
      </w:r>
      <w:r w:rsidR="00FA6D27" w:rsidRPr="00FA6D27">
        <w:rPr>
          <w:rFonts w:ascii="Times New Roman" w:hAnsi="Times New Roman" w:cs="Times New Roman"/>
          <w:lang w:val="hr-HR"/>
        </w:rPr>
        <w:t>5</w:t>
      </w:r>
      <w:r w:rsidRPr="00FA6D27">
        <w:rPr>
          <w:rFonts w:ascii="Times New Roman" w:hAnsi="Times New Roman" w:cs="Times New Roman"/>
          <w:lang w:val="hr-HR"/>
        </w:rPr>
        <w:t xml:space="preserve">. </w:t>
      </w:r>
      <w:r w:rsidR="001932D0">
        <w:rPr>
          <w:rFonts w:ascii="Times New Roman" w:hAnsi="Times New Roman" w:cs="Times New Roman"/>
          <w:lang w:val="hr-HR"/>
        </w:rPr>
        <w:t>kolovoza</w:t>
      </w:r>
      <w:r w:rsidRPr="00FA6D27">
        <w:rPr>
          <w:rFonts w:ascii="Times New Roman" w:hAnsi="Times New Roman" w:cs="Times New Roman"/>
          <w:lang w:val="hr-HR"/>
        </w:rPr>
        <w:t xml:space="preserve">. 2026. godine. </w:t>
      </w:r>
    </w:p>
    <w:p w14:paraId="1DE623F5" w14:textId="77777777" w:rsidR="00755C49" w:rsidRPr="00FA6D27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FA6D27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20FE3629" w14:textId="7524B0BA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  <w:r w:rsidRPr="00FA6D27">
        <w:rPr>
          <w:rFonts w:ascii="Times New Roman" w:hAnsi="Times New Roman" w:cs="Times New Roman"/>
          <w:lang w:val="hr-HR"/>
        </w:rPr>
        <w:t>PRILOG:</w:t>
      </w:r>
      <w:r w:rsidRPr="00FA6D27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FA6D27">
        <w:rPr>
          <w:rFonts w:ascii="Times New Roman" w:hAnsi="Times New Roman" w:cs="Times New Roman"/>
          <w:lang w:val="hr-HR"/>
        </w:rPr>
        <w:br/>
        <w:t xml:space="preserve">-  Nacrt prijedloga </w:t>
      </w:r>
      <w:r w:rsidR="00FA6D27" w:rsidRPr="00BA0C5B">
        <w:rPr>
          <w:rFonts w:ascii="Times New Roman" w:hAnsi="Times New Roman" w:cs="Times New Roman"/>
          <w:b/>
          <w:bCs/>
          <w:lang w:val="hr-HR"/>
        </w:rPr>
        <w:t>Odluke o jednostavnoj nabavi</w:t>
      </w:r>
    </w:p>
    <w:p w14:paraId="5B7A4046" w14:textId="77777777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</w:p>
    <w:p w14:paraId="43703885" w14:textId="77777777" w:rsidR="00755C49" w:rsidRPr="00FA6D27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FA6D27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FA6D27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FA6D27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17CA8DDD" w:rsidR="00755C49" w:rsidRPr="00FA6D27" w:rsidRDefault="00FA6D27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b/>
                <w:iCs/>
                <w:sz w:val="20"/>
                <w:szCs w:val="20"/>
                <w:lang w:val="hr-HR"/>
              </w:rPr>
              <w:t>Odluka o jednostavnoj nabavi</w:t>
            </w:r>
          </w:p>
        </w:tc>
      </w:tr>
      <w:tr w:rsidR="00755C49" w:rsidRPr="00FA6D27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FA6D27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FA6D27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</w:tc>
      </w:tr>
      <w:tr w:rsidR="00755C49" w:rsidRPr="00FA6D27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FA6D27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  <w:p w14:paraId="2561D70E" w14:textId="4D543E7F" w:rsidR="00755C49" w:rsidRPr="00FA6D27" w:rsidRDefault="00FA6D27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>16</w:t>
            </w:r>
            <w:r w:rsidR="00755C49" w:rsidRPr="00FA6D27">
              <w:rPr>
                <w:rFonts w:cstheme="minorHAnsi"/>
                <w:b/>
                <w:sz w:val="20"/>
                <w:szCs w:val="20"/>
                <w:lang w:val="hr-HR"/>
              </w:rPr>
              <w:t xml:space="preserve">. </w:t>
            </w: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>srpnja</w:t>
            </w:r>
            <w:r w:rsidR="00755C49" w:rsidRPr="00FA6D27">
              <w:rPr>
                <w:rFonts w:cstheme="minorHAnsi"/>
                <w:b/>
                <w:sz w:val="20"/>
                <w:szCs w:val="20"/>
                <w:lang w:val="hr-HR"/>
              </w:rPr>
              <w:t xml:space="preserve"> 2026.  - 1</w:t>
            </w: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>5</w:t>
            </w:r>
            <w:r w:rsidR="00755C49" w:rsidRPr="00FA6D27">
              <w:rPr>
                <w:rFonts w:cstheme="minorHAnsi"/>
                <w:b/>
                <w:sz w:val="20"/>
                <w:szCs w:val="20"/>
                <w:lang w:val="hr-HR"/>
              </w:rPr>
              <w:t xml:space="preserve">. </w:t>
            </w: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>kolovoza</w:t>
            </w:r>
            <w:r w:rsidR="00755C49" w:rsidRPr="00FA6D27">
              <w:rPr>
                <w:rFonts w:cstheme="minorHAnsi"/>
                <w:b/>
                <w:sz w:val="20"/>
                <w:szCs w:val="20"/>
                <w:lang w:val="hr-HR"/>
              </w:rPr>
              <w:t xml:space="preserve"> 2026.</w:t>
            </w:r>
          </w:p>
        </w:tc>
      </w:tr>
      <w:tr w:rsidR="00755C49" w:rsidRPr="00FA6D27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A6D27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A6D27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A6D27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A6D27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A6D27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004D2D2D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FA6D27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A6D27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58030CFA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459B94E5" w14:textId="77777777" w:rsidR="00755C49" w:rsidRPr="00FA6D27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7CABDD1F" w14:textId="77777777" w:rsidR="00755C49" w:rsidRPr="00FA6D27" w:rsidRDefault="00755C49" w:rsidP="00F22FCD">
            <w:pPr>
              <w:ind w:firstLine="708"/>
              <w:rPr>
                <w:rFonts w:cstheme="minorHAnsi"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FA6D27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FA6D27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A6D27">
              <w:rPr>
                <w:rFonts w:cstheme="minorHAnsi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FA6D27" w:rsidRDefault="00755C49" w:rsidP="00755C49">
      <w:pPr>
        <w:spacing w:after="0"/>
        <w:rPr>
          <w:rFonts w:cstheme="minorHAnsi"/>
          <w:sz w:val="20"/>
          <w:szCs w:val="20"/>
          <w:lang w:val="hr-HR"/>
        </w:rPr>
      </w:pPr>
    </w:p>
    <w:p w14:paraId="7755F8F9" w14:textId="77777777" w:rsidR="00755C49" w:rsidRPr="00FA6D27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FA6D27">
        <w:rPr>
          <w:rFonts w:cstheme="minorHAnsi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FA6D27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FA6D27">
        <w:rPr>
          <w:rFonts w:cstheme="minorHAnsi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FA6D27" w:rsidRDefault="00285075">
      <w:pPr>
        <w:rPr>
          <w:lang w:val="hr-HR"/>
        </w:rPr>
      </w:pPr>
    </w:p>
    <w:sectPr w:rsidR="00285075" w:rsidRPr="00FA6D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1932D0"/>
    <w:rsid w:val="00285075"/>
    <w:rsid w:val="002D2CF9"/>
    <w:rsid w:val="002E601A"/>
    <w:rsid w:val="005C35C7"/>
    <w:rsid w:val="00616A7E"/>
    <w:rsid w:val="00755C49"/>
    <w:rsid w:val="00767A0F"/>
    <w:rsid w:val="008E36BA"/>
    <w:rsid w:val="00BA0C5B"/>
    <w:rsid w:val="00BA4303"/>
    <w:rsid w:val="00D123FA"/>
    <w:rsid w:val="00D42C55"/>
    <w:rsid w:val="00D90A48"/>
    <w:rsid w:val="00F519B5"/>
    <w:rsid w:val="00FA6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479</Words>
  <Characters>2733</Characters>
  <Application>Microsoft Office Word</Application>
  <DocSecurity>0</DocSecurity>
  <Lines>22</Lines>
  <Paragraphs>6</Paragraphs>
  <ScaleCrop>false</ScaleCrop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Silvestar Jurkovic</cp:lastModifiedBy>
  <cp:revision>11</cp:revision>
  <dcterms:created xsi:type="dcterms:W3CDTF">2026-06-09T11:32:00Z</dcterms:created>
  <dcterms:modified xsi:type="dcterms:W3CDTF">2026-07-17T09:35:00Z</dcterms:modified>
</cp:coreProperties>
</file>