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AD2E533" w14:textId="77777777" w:rsidR="00C1735F" w:rsidRPr="00622DDD" w:rsidRDefault="00C1735F" w:rsidP="00C1735F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622DDD">
        <w:rPr>
          <w:rFonts w:ascii="Times New Roman" w:hAnsi="Times New Roman" w:cs="Times New Roman"/>
          <w:b/>
          <w:noProof/>
          <w:color w:val="000000" w:themeColor="text1"/>
          <w:sz w:val="24"/>
          <w:szCs w:val="24"/>
          <w:bdr w:val="none" w:sz="0" w:space="0" w:color="auto" w:frame="1"/>
          <w:shd w:val="clear" w:color="auto" w:fill="FFFFFF"/>
        </w:rPr>
        <w:drawing>
          <wp:inline distT="0" distB="0" distL="0" distR="0" wp14:anchorId="247D6670" wp14:editId="79CF99BF">
            <wp:extent cx="819150" cy="541587"/>
            <wp:effectExtent l="0" t="0" r="0" b="0"/>
            <wp:docPr id="4" name="Slika 2" descr="grb_hrvatsk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lika 2" descr="grb_hrvatske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30197" cy="54889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622DDD">
        <w:rPr>
          <w:rFonts w:ascii="Times New Roman" w:hAnsi="Times New Roman" w:cs="Times New Roman"/>
          <w:color w:val="000000" w:themeColor="text1"/>
          <w:sz w:val="24"/>
          <w:szCs w:val="24"/>
        </w:rPr>
        <w:br/>
      </w:r>
      <w:r w:rsidRPr="00622DDD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REPUBLIKA HRVATSKA</w:t>
      </w:r>
      <w:r w:rsidRPr="00622DDD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ab/>
      </w:r>
      <w:r w:rsidRPr="00622DDD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ab/>
      </w:r>
      <w:r w:rsidRPr="00622DDD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br/>
        <w:t>BRODSKO-POSAVSKA ŽUPANIJA</w:t>
      </w:r>
      <w:r w:rsidRPr="00622DDD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ab/>
      </w:r>
      <w:r w:rsidRPr="00622DDD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ab/>
      </w:r>
      <w:r w:rsidRPr="00622DDD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br/>
        <w:t>OPĆINA GARČIN</w:t>
      </w:r>
      <w:r w:rsidRPr="00622DDD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ab/>
      </w:r>
      <w:r w:rsidRPr="00622DDD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ab/>
      </w:r>
    </w:p>
    <w:p w14:paraId="17AFA195" w14:textId="3829D650" w:rsidR="00C1735F" w:rsidRPr="00622DDD" w:rsidRDefault="00C1735F" w:rsidP="00C1735F">
      <w:pPr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  <w:bookmarkStart w:id="0" w:name="_Hlk231887430"/>
      <w:r w:rsidRPr="00622DD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KLASA: 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UP/I-</w:t>
      </w:r>
      <w:r w:rsidRPr="00622DDD">
        <w:rPr>
          <w:rFonts w:ascii="Times New Roman" w:hAnsi="Times New Roman" w:cs="Times New Roman"/>
          <w:color w:val="000000" w:themeColor="text1"/>
          <w:sz w:val="24"/>
          <w:szCs w:val="24"/>
        </w:rPr>
        <w:t>112-0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1</w:t>
      </w:r>
      <w:r w:rsidRPr="00622DDD">
        <w:rPr>
          <w:rFonts w:ascii="Times New Roman" w:hAnsi="Times New Roman" w:cs="Times New Roman"/>
          <w:color w:val="000000" w:themeColor="text1"/>
          <w:sz w:val="24"/>
          <w:szCs w:val="24"/>
        </w:rPr>
        <w:t>/26-01/01</w:t>
      </w:r>
      <w:r w:rsidRPr="00622DDD">
        <w:rPr>
          <w:rFonts w:ascii="Times New Roman" w:hAnsi="Times New Roman" w:cs="Times New Roman"/>
          <w:color w:val="000000" w:themeColor="text1"/>
          <w:sz w:val="24"/>
          <w:szCs w:val="24"/>
        </w:rPr>
        <w:br/>
        <w:t>URBROJ: 2178-6-0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3</w:t>
      </w:r>
      <w:r w:rsidRPr="00622DDD">
        <w:rPr>
          <w:rFonts w:ascii="Times New Roman" w:hAnsi="Times New Roman" w:cs="Times New Roman"/>
          <w:color w:val="000000" w:themeColor="text1"/>
          <w:sz w:val="24"/>
          <w:szCs w:val="24"/>
        </w:rPr>
        <w:t>-26-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4</w:t>
      </w:r>
      <w:r w:rsidRPr="00622DDD">
        <w:rPr>
          <w:rFonts w:ascii="Times New Roman" w:hAnsi="Times New Roman" w:cs="Times New Roman"/>
          <w:color w:val="000000" w:themeColor="text1"/>
          <w:sz w:val="24"/>
          <w:szCs w:val="24"/>
        </w:rPr>
        <w:br/>
        <w:t xml:space="preserve">Garčin,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9</w:t>
      </w:r>
      <w:r w:rsidRPr="00622DD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.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lipnja</w:t>
      </w:r>
      <w:r w:rsidRPr="00622DD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2026.</w:t>
      </w:r>
      <w:r w:rsidRPr="00622DDD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bookmarkEnd w:id="0"/>
      <w:r w:rsidRPr="00622DDD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</w:p>
    <w:p w14:paraId="04969631" w14:textId="6332FA14" w:rsidR="00C1735F" w:rsidRDefault="00C1735F" w:rsidP="00C1735F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 w:themeColor="text1"/>
          <w:kern w:val="0"/>
          <w:sz w:val="24"/>
          <w:szCs w:val="24"/>
          <w:lang w:eastAsia="hr-HR"/>
          <w14:ligatures w14:val="none"/>
        </w:rPr>
      </w:pPr>
      <w:r w:rsidRPr="00813E0D">
        <w:rPr>
          <w:rFonts w:ascii="Times New Roman" w:eastAsia="Times New Roman" w:hAnsi="Times New Roman" w:cs="Times New Roman"/>
          <w:color w:val="000000" w:themeColor="text1"/>
          <w:kern w:val="0"/>
          <w:sz w:val="24"/>
          <w:szCs w:val="24"/>
          <w:lang w:eastAsia="hr-HR"/>
          <w14:ligatures w14:val="none"/>
        </w:rPr>
        <w:t xml:space="preserve">Na temelju članka </w:t>
      </w:r>
      <w:r w:rsidR="00985C3A">
        <w:rPr>
          <w:rFonts w:ascii="Times New Roman" w:eastAsia="Times New Roman" w:hAnsi="Times New Roman" w:cs="Times New Roman"/>
          <w:color w:val="000000" w:themeColor="text1"/>
          <w:kern w:val="0"/>
          <w:sz w:val="24"/>
          <w:szCs w:val="24"/>
          <w:lang w:eastAsia="hr-HR"/>
          <w14:ligatures w14:val="none"/>
        </w:rPr>
        <w:t>24</w:t>
      </w:r>
      <w:r w:rsidRPr="00813E0D">
        <w:rPr>
          <w:rFonts w:ascii="Times New Roman" w:eastAsia="Times New Roman" w:hAnsi="Times New Roman" w:cs="Times New Roman"/>
          <w:color w:val="000000" w:themeColor="text1"/>
          <w:kern w:val="0"/>
          <w:sz w:val="24"/>
          <w:szCs w:val="24"/>
          <w:lang w:eastAsia="hr-HR"/>
          <w14:ligatures w14:val="none"/>
        </w:rPr>
        <w:t xml:space="preserve">. stavak </w:t>
      </w:r>
      <w:r w:rsidR="00985C3A">
        <w:rPr>
          <w:rFonts w:ascii="Times New Roman" w:eastAsia="Times New Roman" w:hAnsi="Times New Roman" w:cs="Times New Roman"/>
          <w:color w:val="000000" w:themeColor="text1"/>
          <w:kern w:val="0"/>
          <w:sz w:val="24"/>
          <w:szCs w:val="24"/>
          <w:lang w:eastAsia="hr-HR"/>
          <w14:ligatures w14:val="none"/>
        </w:rPr>
        <w:t>5</w:t>
      </w:r>
      <w:r w:rsidRPr="00813E0D">
        <w:rPr>
          <w:rFonts w:ascii="Times New Roman" w:eastAsia="Times New Roman" w:hAnsi="Times New Roman" w:cs="Times New Roman"/>
          <w:color w:val="000000" w:themeColor="text1"/>
          <w:kern w:val="0"/>
          <w:sz w:val="24"/>
          <w:szCs w:val="24"/>
          <w:lang w:eastAsia="hr-HR"/>
          <w14:ligatures w14:val="none"/>
        </w:rPr>
        <w:t>. Zakona o službenicima i namještenicima u lokalnoj i područnoj (regionalnoj) samoupravi („Narodne novine“ br. 86/08., 61/11., 4/18., 112/19. i 17/25, pročelni</w:t>
      </w:r>
      <w:r w:rsidRPr="00622DDD">
        <w:rPr>
          <w:rFonts w:ascii="Times New Roman" w:eastAsia="Times New Roman" w:hAnsi="Times New Roman" w:cs="Times New Roman"/>
          <w:color w:val="000000" w:themeColor="text1"/>
          <w:kern w:val="0"/>
          <w:sz w:val="24"/>
          <w:szCs w:val="24"/>
          <w:lang w:eastAsia="hr-HR"/>
          <w14:ligatures w14:val="none"/>
        </w:rPr>
        <w:t>k</w:t>
      </w:r>
      <w:r w:rsidRPr="00813E0D">
        <w:rPr>
          <w:rFonts w:ascii="Times New Roman" w:eastAsia="Times New Roman" w:hAnsi="Times New Roman" w:cs="Times New Roman"/>
          <w:color w:val="000000" w:themeColor="text1"/>
          <w:kern w:val="0"/>
          <w:sz w:val="24"/>
          <w:szCs w:val="24"/>
          <w:lang w:eastAsia="hr-HR"/>
          <w14:ligatures w14:val="none"/>
        </w:rPr>
        <w:t xml:space="preserve"> Jedinstvenog upravnog odjela Općine </w:t>
      </w:r>
      <w:r w:rsidRPr="00622DDD">
        <w:rPr>
          <w:rFonts w:ascii="Times New Roman" w:eastAsia="Times New Roman" w:hAnsi="Times New Roman" w:cs="Times New Roman"/>
          <w:color w:val="000000" w:themeColor="text1"/>
          <w:kern w:val="0"/>
          <w:sz w:val="24"/>
          <w:szCs w:val="24"/>
          <w:lang w:eastAsia="hr-HR"/>
          <w14:ligatures w14:val="none"/>
        </w:rPr>
        <w:t>Garčin</w:t>
      </w:r>
      <w:r w:rsidRPr="00813E0D">
        <w:rPr>
          <w:rFonts w:ascii="Times New Roman" w:eastAsia="Times New Roman" w:hAnsi="Times New Roman" w:cs="Times New Roman"/>
          <w:color w:val="000000" w:themeColor="text1"/>
          <w:kern w:val="0"/>
          <w:sz w:val="24"/>
          <w:szCs w:val="24"/>
          <w:lang w:eastAsia="hr-HR"/>
          <w14:ligatures w14:val="none"/>
        </w:rPr>
        <w:t xml:space="preserve"> </w:t>
      </w:r>
      <w:r>
        <w:rPr>
          <w:rFonts w:ascii="Times New Roman" w:eastAsia="Times New Roman" w:hAnsi="Times New Roman" w:cs="Times New Roman"/>
          <w:color w:val="000000" w:themeColor="text1"/>
          <w:kern w:val="0"/>
          <w:sz w:val="24"/>
          <w:szCs w:val="24"/>
          <w:lang w:eastAsia="hr-HR"/>
          <w14:ligatures w14:val="none"/>
        </w:rPr>
        <w:t>donosi:</w:t>
      </w:r>
    </w:p>
    <w:p w14:paraId="0B40C6FE" w14:textId="21EEDA21" w:rsidR="00C1735F" w:rsidRPr="006E0243" w:rsidRDefault="00C1735F" w:rsidP="006E0243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b/>
          <w:bCs/>
          <w:color w:val="000000" w:themeColor="text1"/>
          <w:kern w:val="0"/>
          <w:sz w:val="24"/>
          <w:szCs w:val="24"/>
          <w:lang w:eastAsia="hr-HR"/>
          <w14:ligatures w14:val="none"/>
        </w:rPr>
      </w:pPr>
      <w:r w:rsidRPr="00C1735F">
        <w:rPr>
          <w:rFonts w:ascii="Times New Roman" w:eastAsia="Times New Roman" w:hAnsi="Times New Roman" w:cs="Times New Roman"/>
          <w:b/>
          <w:bCs/>
          <w:color w:val="000000" w:themeColor="text1"/>
          <w:kern w:val="0"/>
          <w:sz w:val="24"/>
          <w:szCs w:val="24"/>
          <w:lang w:eastAsia="hr-HR"/>
          <w14:ligatures w14:val="none"/>
        </w:rPr>
        <w:t xml:space="preserve">Odluku o </w:t>
      </w:r>
      <w:r w:rsidR="00985C3A">
        <w:rPr>
          <w:rFonts w:ascii="Times New Roman" w:eastAsia="Times New Roman" w:hAnsi="Times New Roman" w:cs="Times New Roman"/>
          <w:b/>
          <w:bCs/>
          <w:color w:val="000000" w:themeColor="text1"/>
          <w:kern w:val="0"/>
          <w:sz w:val="24"/>
          <w:szCs w:val="24"/>
          <w:lang w:eastAsia="hr-HR"/>
          <w14:ligatures w14:val="none"/>
        </w:rPr>
        <w:t>obustavi postupka</w:t>
      </w:r>
      <w:r w:rsidRPr="00C1735F">
        <w:rPr>
          <w:rFonts w:ascii="Times New Roman" w:eastAsia="Times New Roman" w:hAnsi="Times New Roman" w:cs="Times New Roman"/>
          <w:b/>
          <w:bCs/>
          <w:color w:val="000000" w:themeColor="text1"/>
          <w:kern w:val="0"/>
          <w:sz w:val="24"/>
          <w:szCs w:val="24"/>
          <w:lang w:eastAsia="hr-HR"/>
          <w14:ligatures w14:val="none"/>
        </w:rPr>
        <w:t xml:space="preserve"> Javnog natječaja </w:t>
      </w:r>
      <w:r w:rsidRPr="00C1735F">
        <w:rPr>
          <w:rFonts w:ascii="Times New Roman" w:eastAsia="Times New Roman" w:hAnsi="Times New Roman" w:cs="Times New Roman"/>
          <w:b/>
          <w:bCs/>
          <w:color w:val="000000" w:themeColor="text1"/>
          <w:kern w:val="0"/>
          <w:sz w:val="24"/>
          <w:szCs w:val="24"/>
          <w:lang w:eastAsia="hr-HR"/>
          <w14:ligatures w14:val="none"/>
        </w:rPr>
        <w:t> KLASA:  UP/I-112-01/26-01/01</w:t>
      </w:r>
      <w:r w:rsidRPr="00C1735F">
        <w:rPr>
          <w:rFonts w:ascii="Times New Roman" w:eastAsia="Times New Roman" w:hAnsi="Times New Roman" w:cs="Times New Roman"/>
          <w:b/>
          <w:bCs/>
          <w:color w:val="000000" w:themeColor="text1"/>
          <w:kern w:val="0"/>
          <w:sz w:val="24"/>
          <w:szCs w:val="24"/>
          <w:lang w:eastAsia="hr-HR"/>
          <w14:ligatures w14:val="none"/>
        </w:rPr>
        <w:t xml:space="preserve">, </w:t>
      </w:r>
      <w:r w:rsidRPr="00C1735F">
        <w:rPr>
          <w:rFonts w:ascii="Times New Roman" w:eastAsia="Times New Roman" w:hAnsi="Times New Roman" w:cs="Times New Roman"/>
          <w:b/>
          <w:bCs/>
          <w:color w:val="000000" w:themeColor="text1"/>
          <w:kern w:val="0"/>
          <w:sz w:val="24"/>
          <w:szCs w:val="24"/>
          <w:lang w:eastAsia="hr-HR"/>
          <w14:ligatures w14:val="none"/>
        </w:rPr>
        <w:t>URBROJ: 2178-6-03-26-1</w:t>
      </w:r>
      <w:r w:rsidRPr="00C1735F">
        <w:rPr>
          <w:rFonts w:ascii="Times New Roman" w:eastAsia="Times New Roman" w:hAnsi="Times New Roman" w:cs="Times New Roman"/>
          <w:b/>
          <w:bCs/>
          <w:color w:val="000000" w:themeColor="text1"/>
          <w:kern w:val="0"/>
          <w:sz w:val="24"/>
          <w:szCs w:val="24"/>
          <w:lang w:eastAsia="hr-HR"/>
          <w14:ligatures w14:val="none"/>
        </w:rPr>
        <w:t xml:space="preserve"> od 15. svibnja 2026. objavljenog u Narodnim novinama br. 52/26 od 20.svibnja 2026. godine</w:t>
      </w:r>
    </w:p>
    <w:p w14:paraId="6559DE28" w14:textId="3F4C391D" w:rsidR="00C1735F" w:rsidRPr="00C1735F" w:rsidRDefault="00C1735F" w:rsidP="00C1735F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 w:themeColor="text1"/>
          <w:kern w:val="0"/>
          <w:sz w:val="24"/>
          <w:szCs w:val="24"/>
          <w:lang w:eastAsia="hr-HR"/>
          <w14:ligatures w14:val="none"/>
        </w:rPr>
      </w:pPr>
      <w:r w:rsidRPr="00C1735F">
        <w:rPr>
          <w:rFonts w:ascii="Times New Roman" w:eastAsia="Times New Roman" w:hAnsi="Times New Roman" w:cs="Times New Roman"/>
          <w:b/>
          <w:bCs/>
          <w:color w:val="000000" w:themeColor="text1"/>
          <w:kern w:val="0"/>
          <w:sz w:val="24"/>
          <w:szCs w:val="24"/>
          <w:lang w:eastAsia="hr-HR"/>
          <w14:ligatures w14:val="none"/>
        </w:rPr>
        <w:t>Članak 1.</w:t>
      </w:r>
    </w:p>
    <w:p w14:paraId="62A4D043" w14:textId="77777777" w:rsidR="00C1735F" w:rsidRDefault="00C1735F" w:rsidP="00C1735F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 w:themeColor="text1"/>
          <w:kern w:val="0"/>
          <w:sz w:val="24"/>
          <w:szCs w:val="24"/>
          <w:lang w:eastAsia="hr-HR"/>
          <w14:ligatures w14:val="none"/>
        </w:rPr>
      </w:pPr>
    </w:p>
    <w:p w14:paraId="263B99DC" w14:textId="0D320A6E" w:rsidR="00985C3A" w:rsidRDefault="00985C3A" w:rsidP="00C1735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kern w:val="0"/>
          <w:sz w:val="24"/>
          <w:szCs w:val="24"/>
          <w:lang w:eastAsia="hr-HR"/>
          <w14:ligatures w14:val="none"/>
        </w:rPr>
      </w:pPr>
      <w:r>
        <w:rPr>
          <w:rFonts w:ascii="Times New Roman" w:eastAsia="Times New Roman" w:hAnsi="Times New Roman" w:cs="Times New Roman"/>
          <w:color w:val="000000" w:themeColor="text1"/>
          <w:kern w:val="0"/>
          <w:sz w:val="24"/>
          <w:szCs w:val="24"/>
          <w:lang w:eastAsia="hr-HR"/>
          <w14:ligatures w14:val="none"/>
        </w:rPr>
        <w:t>Obustavlja</w:t>
      </w:r>
      <w:r w:rsidR="00C1735F" w:rsidRPr="00C1735F">
        <w:rPr>
          <w:rFonts w:ascii="Times New Roman" w:eastAsia="Times New Roman" w:hAnsi="Times New Roman" w:cs="Times New Roman"/>
          <w:color w:val="000000" w:themeColor="text1"/>
          <w:kern w:val="0"/>
          <w:sz w:val="24"/>
          <w:szCs w:val="24"/>
          <w:lang w:eastAsia="hr-HR"/>
          <w14:ligatures w14:val="none"/>
        </w:rPr>
        <w:t xml:space="preserve"> se </w:t>
      </w:r>
      <w:r w:rsidR="00C1735F">
        <w:rPr>
          <w:rFonts w:ascii="Times New Roman" w:eastAsia="Times New Roman" w:hAnsi="Times New Roman" w:cs="Times New Roman"/>
          <w:color w:val="000000" w:themeColor="text1"/>
          <w:kern w:val="0"/>
          <w:sz w:val="24"/>
          <w:szCs w:val="24"/>
          <w:lang w:eastAsia="hr-HR"/>
          <w14:ligatures w14:val="none"/>
        </w:rPr>
        <w:t>J</w:t>
      </w:r>
      <w:r w:rsidR="00C1735F" w:rsidRPr="00C1735F">
        <w:rPr>
          <w:rFonts w:ascii="Times New Roman" w:eastAsia="Times New Roman" w:hAnsi="Times New Roman" w:cs="Times New Roman"/>
          <w:color w:val="000000" w:themeColor="text1"/>
          <w:kern w:val="0"/>
          <w:sz w:val="24"/>
          <w:szCs w:val="24"/>
          <w:lang w:eastAsia="hr-HR"/>
          <w14:ligatures w14:val="none"/>
        </w:rPr>
        <w:t xml:space="preserve">avni natječaj  </w:t>
      </w:r>
      <w:r w:rsidR="00C1735F" w:rsidRPr="00C1735F">
        <w:rPr>
          <w:rFonts w:ascii="Times New Roman" w:eastAsia="Times New Roman" w:hAnsi="Times New Roman" w:cs="Times New Roman"/>
          <w:color w:val="000000" w:themeColor="text1"/>
          <w:kern w:val="0"/>
          <w:sz w:val="24"/>
          <w:szCs w:val="24"/>
          <w:lang w:eastAsia="hr-HR"/>
          <w14:ligatures w14:val="none"/>
        </w:rPr>
        <w:t>KLASA:  UP/I-112-01/26-01/01, URBROJ: 2178-6-03-26-1 od 15. svibnja 2026. objavljen u Narodnim novinama br. 52/26 od 20.</w:t>
      </w:r>
      <w:r>
        <w:rPr>
          <w:rFonts w:ascii="Times New Roman" w:eastAsia="Times New Roman" w:hAnsi="Times New Roman" w:cs="Times New Roman"/>
          <w:color w:val="000000" w:themeColor="text1"/>
          <w:kern w:val="0"/>
          <w:sz w:val="24"/>
          <w:szCs w:val="24"/>
          <w:lang w:eastAsia="hr-HR"/>
          <w14:ligatures w14:val="none"/>
        </w:rPr>
        <w:t xml:space="preserve"> </w:t>
      </w:r>
      <w:r w:rsidR="00C1735F" w:rsidRPr="00C1735F">
        <w:rPr>
          <w:rFonts w:ascii="Times New Roman" w:eastAsia="Times New Roman" w:hAnsi="Times New Roman" w:cs="Times New Roman"/>
          <w:color w:val="000000" w:themeColor="text1"/>
          <w:kern w:val="0"/>
          <w:sz w:val="24"/>
          <w:szCs w:val="24"/>
          <w:lang w:eastAsia="hr-HR"/>
          <w14:ligatures w14:val="none"/>
        </w:rPr>
        <w:t>svibnja 2026.</w:t>
      </w:r>
      <w:r>
        <w:rPr>
          <w:rFonts w:ascii="Times New Roman" w:eastAsia="Times New Roman" w:hAnsi="Times New Roman" w:cs="Times New Roman"/>
          <w:color w:val="000000" w:themeColor="text1"/>
          <w:kern w:val="0"/>
          <w:sz w:val="24"/>
          <w:szCs w:val="24"/>
          <w:lang w:eastAsia="hr-HR"/>
          <w14:ligatures w14:val="none"/>
        </w:rPr>
        <w:t xml:space="preserve"> godine </w:t>
      </w:r>
      <w:r w:rsidRPr="00985C3A">
        <w:rPr>
          <w:rFonts w:ascii="Times New Roman" w:eastAsia="Times New Roman" w:hAnsi="Times New Roman" w:cs="Times New Roman"/>
          <w:color w:val="000000" w:themeColor="text1"/>
          <w:kern w:val="0"/>
          <w:sz w:val="24"/>
          <w:szCs w:val="24"/>
          <w:lang w:eastAsia="hr-HR"/>
          <w14:ligatures w14:val="none"/>
        </w:rPr>
        <w:t>za prijam u službu na neodređeno vrijeme u Jedinstveni upravni odjel Općine Garčin na radno mjesto – Referent za računovodstvo i administrativnu podršku – 1 izvršitelj</w:t>
      </w:r>
      <w:r>
        <w:rPr>
          <w:rFonts w:ascii="Times New Roman" w:eastAsia="Times New Roman" w:hAnsi="Times New Roman" w:cs="Times New Roman"/>
          <w:color w:val="000000" w:themeColor="text1"/>
          <w:kern w:val="0"/>
          <w:sz w:val="24"/>
          <w:szCs w:val="24"/>
          <w:lang w:eastAsia="hr-HR"/>
          <w14:ligatures w14:val="none"/>
        </w:rPr>
        <w:t xml:space="preserve">, </w:t>
      </w:r>
      <w:r w:rsidRPr="00985C3A">
        <w:rPr>
          <w:rFonts w:ascii="Times New Roman" w:eastAsia="Times New Roman" w:hAnsi="Times New Roman" w:cs="Times New Roman"/>
          <w:color w:val="000000" w:themeColor="text1"/>
          <w:kern w:val="0"/>
          <w:sz w:val="24"/>
          <w:szCs w:val="24"/>
          <w:lang w:eastAsia="hr-HR"/>
          <w14:ligatures w14:val="none"/>
        </w:rPr>
        <w:t>uz obvezni probni rad od tri mjeseca</w:t>
      </w:r>
      <w:r>
        <w:rPr>
          <w:rFonts w:ascii="Times New Roman" w:eastAsia="Times New Roman" w:hAnsi="Times New Roman" w:cs="Times New Roman"/>
          <w:color w:val="000000" w:themeColor="text1"/>
          <w:kern w:val="0"/>
          <w:sz w:val="24"/>
          <w:szCs w:val="24"/>
          <w:lang w:eastAsia="hr-HR"/>
          <w14:ligatures w14:val="none"/>
        </w:rPr>
        <w:t>.</w:t>
      </w:r>
    </w:p>
    <w:p w14:paraId="7390410E" w14:textId="77777777" w:rsidR="00985C3A" w:rsidRDefault="00985C3A" w:rsidP="00C1735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kern w:val="0"/>
          <w:sz w:val="24"/>
          <w:szCs w:val="24"/>
          <w:lang w:eastAsia="hr-HR"/>
          <w14:ligatures w14:val="none"/>
        </w:rPr>
      </w:pPr>
    </w:p>
    <w:p w14:paraId="27B7E042" w14:textId="3C3E45A3" w:rsidR="00C1735F" w:rsidRDefault="00985C3A" w:rsidP="00C1735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kern w:val="0"/>
          <w:sz w:val="24"/>
          <w:szCs w:val="24"/>
          <w:lang w:eastAsia="hr-HR"/>
          <w14:ligatures w14:val="none"/>
        </w:rPr>
      </w:pPr>
      <w:r>
        <w:rPr>
          <w:rFonts w:ascii="Times New Roman" w:eastAsia="Times New Roman" w:hAnsi="Times New Roman" w:cs="Times New Roman"/>
          <w:color w:val="000000" w:themeColor="text1"/>
          <w:kern w:val="0"/>
          <w:sz w:val="24"/>
          <w:szCs w:val="24"/>
          <w:lang w:eastAsia="hr-HR"/>
          <w14:ligatures w14:val="none"/>
        </w:rPr>
        <w:t>Javni natječaj se obustavlja</w:t>
      </w:r>
      <w:r w:rsidRPr="00985C3A">
        <w:rPr>
          <w:rFonts w:ascii="Times New Roman" w:eastAsia="Times New Roman" w:hAnsi="Times New Roman" w:cs="Times New Roman"/>
          <w:color w:val="000000" w:themeColor="text1"/>
          <w:kern w:val="0"/>
          <w:sz w:val="24"/>
          <w:szCs w:val="24"/>
          <w:lang w:eastAsia="hr-HR"/>
          <w14:ligatures w14:val="none"/>
        </w:rPr>
        <w:t xml:space="preserve"> </w:t>
      </w:r>
      <w:r>
        <w:rPr>
          <w:rFonts w:ascii="Times New Roman" w:eastAsia="Times New Roman" w:hAnsi="Times New Roman" w:cs="Times New Roman"/>
          <w:color w:val="000000" w:themeColor="text1"/>
          <w:kern w:val="0"/>
          <w:sz w:val="24"/>
          <w:szCs w:val="24"/>
          <w:lang w:eastAsia="hr-HR"/>
          <w14:ligatures w14:val="none"/>
        </w:rPr>
        <w:t xml:space="preserve">jer nije pristigla niti jedna prijava koja je ujedno i pravovremena i potpuna te stoga niti jedan prijavljeni kandidat nije ispunio formalne uvjete za radno mjesto. </w:t>
      </w:r>
    </w:p>
    <w:p w14:paraId="02107BE2" w14:textId="77777777" w:rsidR="00985C3A" w:rsidRDefault="00985C3A" w:rsidP="00C1735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kern w:val="0"/>
          <w:sz w:val="24"/>
          <w:szCs w:val="24"/>
          <w:lang w:eastAsia="hr-HR"/>
          <w14:ligatures w14:val="none"/>
        </w:rPr>
      </w:pPr>
    </w:p>
    <w:p w14:paraId="75B1C426" w14:textId="7A80C66E" w:rsidR="00985C3A" w:rsidRDefault="00985C3A" w:rsidP="00985C3A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 w:themeColor="text1"/>
          <w:kern w:val="0"/>
          <w:sz w:val="24"/>
          <w:szCs w:val="24"/>
          <w:lang w:eastAsia="hr-HR"/>
          <w14:ligatures w14:val="none"/>
        </w:rPr>
      </w:pPr>
      <w:r>
        <w:rPr>
          <w:rFonts w:ascii="Times New Roman" w:eastAsia="Times New Roman" w:hAnsi="Times New Roman" w:cs="Times New Roman"/>
          <w:b/>
          <w:bCs/>
          <w:color w:val="000000" w:themeColor="text1"/>
          <w:kern w:val="0"/>
          <w:sz w:val="24"/>
          <w:szCs w:val="24"/>
          <w:lang w:eastAsia="hr-HR"/>
          <w14:ligatures w14:val="none"/>
        </w:rPr>
        <w:t xml:space="preserve">Članak 2. </w:t>
      </w:r>
    </w:p>
    <w:p w14:paraId="55FC2CD9" w14:textId="53423665" w:rsidR="00985C3A" w:rsidRDefault="00985C3A" w:rsidP="00C1735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kern w:val="0"/>
          <w:sz w:val="24"/>
          <w:szCs w:val="24"/>
          <w:lang w:eastAsia="hr-HR"/>
          <w14:ligatures w14:val="none"/>
        </w:rPr>
      </w:pPr>
      <w:r>
        <w:rPr>
          <w:rFonts w:ascii="Times New Roman" w:eastAsia="Times New Roman" w:hAnsi="Times New Roman" w:cs="Times New Roman"/>
          <w:color w:val="000000" w:themeColor="text1"/>
          <w:kern w:val="0"/>
          <w:sz w:val="24"/>
          <w:szCs w:val="24"/>
          <w:lang w:eastAsia="hr-HR"/>
          <w14:ligatures w14:val="none"/>
        </w:rPr>
        <w:t xml:space="preserve">Nakon objave ove Odluke o </w:t>
      </w:r>
      <w:r w:rsidR="006E0243">
        <w:rPr>
          <w:rFonts w:ascii="Times New Roman" w:eastAsia="Times New Roman" w:hAnsi="Times New Roman" w:cs="Times New Roman"/>
          <w:color w:val="000000" w:themeColor="text1"/>
          <w:kern w:val="0"/>
          <w:sz w:val="24"/>
          <w:szCs w:val="24"/>
          <w:lang w:eastAsia="hr-HR"/>
          <w14:ligatures w14:val="none"/>
        </w:rPr>
        <w:t>obustavi</w:t>
      </w:r>
      <w:r>
        <w:rPr>
          <w:rFonts w:ascii="Times New Roman" w:eastAsia="Times New Roman" w:hAnsi="Times New Roman" w:cs="Times New Roman"/>
          <w:color w:val="000000" w:themeColor="text1"/>
          <w:kern w:val="0"/>
          <w:sz w:val="24"/>
          <w:szCs w:val="24"/>
          <w:lang w:eastAsia="hr-HR"/>
          <w14:ligatures w14:val="none"/>
        </w:rPr>
        <w:t xml:space="preserve"> javnog natječaja, raspisati će se novi  javni natječaj</w:t>
      </w:r>
      <w:r w:rsidR="006E0243">
        <w:rPr>
          <w:rFonts w:ascii="Times New Roman" w:eastAsia="Times New Roman" w:hAnsi="Times New Roman" w:cs="Times New Roman"/>
          <w:color w:val="000000" w:themeColor="text1"/>
          <w:kern w:val="0"/>
          <w:sz w:val="24"/>
          <w:szCs w:val="24"/>
          <w:lang w:eastAsia="hr-HR"/>
          <w14:ligatures w14:val="none"/>
        </w:rPr>
        <w:t xml:space="preserve"> za popunu istog radnog mjesta. </w:t>
      </w:r>
    </w:p>
    <w:p w14:paraId="071D6F64" w14:textId="77777777" w:rsidR="00985C3A" w:rsidRDefault="00985C3A" w:rsidP="00C1735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kern w:val="0"/>
          <w:sz w:val="24"/>
          <w:szCs w:val="24"/>
          <w:lang w:eastAsia="hr-HR"/>
          <w14:ligatures w14:val="none"/>
        </w:rPr>
      </w:pPr>
    </w:p>
    <w:p w14:paraId="328E2725" w14:textId="0729CF4D" w:rsidR="00985C3A" w:rsidRDefault="00985C3A" w:rsidP="00985C3A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 w:themeColor="text1"/>
          <w:kern w:val="0"/>
          <w:sz w:val="24"/>
          <w:szCs w:val="24"/>
          <w:lang w:eastAsia="hr-HR"/>
          <w14:ligatures w14:val="none"/>
        </w:rPr>
      </w:pPr>
      <w:r>
        <w:rPr>
          <w:rFonts w:ascii="Times New Roman" w:eastAsia="Times New Roman" w:hAnsi="Times New Roman" w:cs="Times New Roman"/>
          <w:b/>
          <w:bCs/>
          <w:color w:val="000000" w:themeColor="text1"/>
          <w:kern w:val="0"/>
          <w:sz w:val="24"/>
          <w:szCs w:val="24"/>
          <w:lang w:eastAsia="hr-HR"/>
          <w14:ligatures w14:val="none"/>
        </w:rPr>
        <w:t xml:space="preserve">Članak 3. </w:t>
      </w:r>
    </w:p>
    <w:p w14:paraId="36E1E15F" w14:textId="77777777" w:rsidR="00985C3A" w:rsidRDefault="00985C3A" w:rsidP="00985C3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000000" w:themeColor="text1"/>
          <w:kern w:val="0"/>
          <w:sz w:val="24"/>
          <w:szCs w:val="24"/>
          <w:lang w:eastAsia="hr-HR"/>
          <w14:ligatures w14:val="none"/>
        </w:rPr>
      </w:pPr>
    </w:p>
    <w:p w14:paraId="7A504111" w14:textId="10ED72E4" w:rsidR="00985C3A" w:rsidRPr="00985C3A" w:rsidRDefault="00985C3A" w:rsidP="00985C3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kern w:val="0"/>
          <w:sz w:val="24"/>
          <w:szCs w:val="24"/>
          <w:lang w:eastAsia="hr-HR"/>
          <w14:ligatures w14:val="none"/>
        </w:rPr>
      </w:pPr>
      <w:r>
        <w:rPr>
          <w:rFonts w:ascii="Times New Roman" w:eastAsia="Times New Roman" w:hAnsi="Times New Roman" w:cs="Times New Roman"/>
          <w:color w:val="000000" w:themeColor="text1"/>
          <w:kern w:val="0"/>
          <w:sz w:val="24"/>
          <w:szCs w:val="24"/>
          <w:lang w:eastAsia="hr-HR"/>
          <w14:ligatures w14:val="none"/>
        </w:rPr>
        <w:t xml:space="preserve">Ova odluka stupa na snagu danom donošenja, a objavit će se na internetskoj stranici Općine Garčin. </w:t>
      </w:r>
    </w:p>
    <w:p w14:paraId="3D8E41F0" w14:textId="77777777" w:rsidR="00985C3A" w:rsidRPr="00C1735F" w:rsidRDefault="00985C3A" w:rsidP="00C1735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kern w:val="0"/>
          <w:sz w:val="24"/>
          <w:szCs w:val="24"/>
          <w:lang w:eastAsia="hr-HR"/>
          <w14:ligatures w14:val="none"/>
        </w:rPr>
      </w:pPr>
    </w:p>
    <w:p w14:paraId="25C6A011" w14:textId="77777777" w:rsidR="00C1735F" w:rsidRPr="00813E0D" w:rsidRDefault="00C1735F" w:rsidP="00C1735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kern w:val="0"/>
          <w:sz w:val="24"/>
          <w:szCs w:val="24"/>
          <w:lang w:eastAsia="hr-HR"/>
          <w14:ligatures w14:val="none"/>
        </w:rPr>
      </w:pPr>
    </w:p>
    <w:p w14:paraId="4FF76499" w14:textId="77777777" w:rsidR="00C1735F" w:rsidRPr="00622DDD" w:rsidRDefault="00C1735F" w:rsidP="00C1735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kern w:val="0"/>
          <w:sz w:val="24"/>
          <w:szCs w:val="24"/>
          <w:lang w:eastAsia="hr-HR"/>
          <w14:ligatures w14:val="none"/>
        </w:rPr>
      </w:pPr>
      <w:r w:rsidRPr="00813E0D">
        <w:rPr>
          <w:rFonts w:ascii="Times New Roman" w:eastAsia="Times New Roman" w:hAnsi="Times New Roman" w:cs="Times New Roman"/>
          <w:color w:val="000000" w:themeColor="text1"/>
          <w:kern w:val="0"/>
          <w:sz w:val="24"/>
          <w:szCs w:val="24"/>
          <w:lang w:eastAsia="hr-HR"/>
          <w14:ligatures w14:val="none"/>
        </w:rPr>
        <w:t xml:space="preserve">                                        </w:t>
      </w:r>
    </w:p>
    <w:p w14:paraId="60DB12CD" w14:textId="77777777" w:rsidR="00C1735F" w:rsidRPr="00813E0D" w:rsidRDefault="00C1735F" w:rsidP="00C1735F">
      <w:pPr>
        <w:shd w:val="clear" w:color="auto" w:fill="FFFFFF"/>
        <w:spacing w:after="0" w:line="240" w:lineRule="auto"/>
        <w:ind w:left="4956"/>
        <w:jc w:val="center"/>
        <w:rPr>
          <w:rFonts w:ascii="Times New Roman" w:eastAsia="Times New Roman" w:hAnsi="Times New Roman" w:cs="Times New Roman"/>
          <w:color w:val="000000" w:themeColor="text1"/>
          <w:kern w:val="0"/>
          <w:sz w:val="24"/>
          <w:szCs w:val="24"/>
          <w:lang w:eastAsia="hr-HR"/>
          <w14:ligatures w14:val="none"/>
        </w:rPr>
      </w:pPr>
      <w:r w:rsidRPr="00813E0D">
        <w:rPr>
          <w:rFonts w:ascii="Times New Roman" w:eastAsia="Times New Roman" w:hAnsi="Times New Roman" w:cs="Times New Roman"/>
          <w:color w:val="000000" w:themeColor="text1"/>
          <w:kern w:val="0"/>
          <w:sz w:val="24"/>
          <w:szCs w:val="24"/>
          <w:lang w:eastAsia="hr-HR"/>
          <w14:ligatures w14:val="none"/>
        </w:rPr>
        <w:t>P</w:t>
      </w:r>
      <w:r w:rsidRPr="00622DDD">
        <w:rPr>
          <w:rFonts w:ascii="Times New Roman" w:eastAsia="Times New Roman" w:hAnsi="Times New Roman" w:cs="Times New Roman"/>
          <w:color w:val="000000" w:themeColor="text1"/>
          <w:kern w:val="0"/>
          <w:sz w:val="24"/>
          <w:szCs w:val="24"/>
          <w:lang w:eastAsia="hr-HR"/>
          <w14:ligatures w14:val="none"/>
        </w:rPr>
        <w:t>ročelnik Jedinstvenog  upravnog</w:t>
      </w:r>
      <w:r w:rsidRPr="00622DDD">
        <w:rPr>
          <w:rFonts w:ascii="Times New Roman" w:eastAsia="Times New Roman" w:hAnsi="Times New Roman" w:cs="Times New Roman"/>
          <w:color w:val="000000" w:themeColor="text1"/>
          <w:kern w:val="0"/>
          <w:sz w:val="24"/>
          <w:szCs w:val="24"/>
          <w:lang w:eastAsia="hr-HR"/>
          <w14:ligatures w14:val="none"/>
        </w:rPr>
        <w:br/>
        <w:t>odjela Općine Garčin</w:t>
      </w:r>
    </w:p>
    <w:p w14:paraId="4F6D3EC7" w14:textId="77777777" w:rsidR="00C1735F" w:rsidRPr="00813E0D" w:rsidRDefault="00C1735F" w:rsidP="00C1735F">
      <w:pPr>
        <w:shd w:val="clear" w:color="auto" w:fill="FFFFFF"/>
        <w:spacing w:after="150" w:line="240" w:lineRule="auto"/>
        <w:ind w:left="4248" w:firstLine="708"/>
        <w:jc w:val="center"/>
        <w:rPr>
          <w:rFonts w:ascii="Times New Roman" w:eastAsia="Times New Roman" w:hAnsi="Times New Roman" w:cs="Times New Roman"/>
          <w:color w:val="000000" w:themeColor="text1"/>
          <w:kern w:val="0"/>
          <w:sz w:val="24"/>
          <w:szCs w:val="24"/>
          <w:lang w:eastAsia="hr-HR"/>
          <w14:ligatures w14:val="none"/>
        </w:rPr>
      </w:pPr>
      <w:r w:rsidRPr="00622DDD">
        <w:rPr>
          <w:rFonts w:ascii="Times New Roman" w:eastAsia="Times New Roman" w:hAnsi="Times New Roman" w:cs="Times New Roman"/>
          <w:color w:val="000000" w:themeColor="text1"/>
          <w:kern w:val="0"/>
          <w:sz w:val="24"/>
          <w:szCs w:val="24"/>
          <w:lang w:eastAsia="hr-HR"/>
          <w14:ligatures w14:val="none"/>
        </w:rPr>
        <w:t xml:space="preserve">Stjepan Gašparović, </w:t>
      </w:r>
      <w:proofErr w:type="spellStart"/>
      <w:r w:rsidRPr="00622DDD">
        <w:rPr>
          <w:rFonts w:ascii="Times New Roman" w:eastAsia="Times New Roman" w:hAnsi="Times New Roman" w:cs="Times New Roman"/>
          <w:color w:val="000000" w:themeColor="text1"/>
          <w:kern w:val="0"/>
          <w:sz w:val="24"/>
          <w:szCs w:val="24"/>
          <w:lang w:eastAsia="hr-HR"/>
          <w14:ligatures w14:val="none"/>
        </w:rPr>
        <w:t>mag.iur</w:t>
      </w:r>
      <w:proofErr w:type="spellEnd"/>
      <w:r w:rsidRPr="00622DDD">
        <w:rPr>
          <w:rFonts w:ascii="Times New Roman" w:eastAsia="Times New Roman" w:hAnsi="Times New Roman" w:cs="Times New Roman"/>
          <w:color w:val="000000" w:themeColor="text1"/>
          <w:kern w:val="0"/>
          <w:sz w:val="24"/>
          <w:szCs w:val="24"/>
          <w:lang w:eastAsia="hr-HR"/>
          <w14:ligatures w14:val="none"/>
        </w:rPr>
        <w:t>.</w:t>
      </w:r>
    </w:p>
    <w:p w14:paraId="2D0E3F3F" w14:textId="77777777" w:rsidR="00C1735F" w:rsidRPr="00813E0D" w:rsidRDefault="00C1735F" w:rsidP="00C1735F">
      <w:pPr>
        <w:spacing w:after="0" w:line="240" w:lineRule="auto"/>
        <w:rPr>
          <w:rFonts w:ascii="Times New Roman" w:eastAsia="Times New Roman" w:hAnsi="Times New Roman" w:cs="Times New Roman"/>
          <w:color w:val="000000" w:themeColor="text1"/>
          <w:kern w:val="0"/>
          <w:sz w:val="24"/>
          <w:szCs w:val="24"/>
          <w:lang w:eastAsia="hr-HR"/>
          <w14:ligatures w14:val="none"/>
        </w:rPr>
      </w:pPr>
      <w:r w:rsidRPr="00813E0D">
        <w:rPr>
          <w:rFonts w:ascii="Times New Roman" w:eastAsia="Times New Roman" w:hAnsi="Times New Roman" w:cs="Times New Roman"/>
          <w:color w:val="000000" w:themeColor="text1"/>
          <w:kern w:val="0"/>
          <w:sz w:val="24"/>
          <w:szCs w:val="24"/>
          <w:lang w:eastAsia="hr-HR"/>
          <w14:ligatures w14:val="none"/>
        </w:rPr>
        <w:br/>
      </w:r>
    </w:p>
    <w:p w14:paraId="169D1D65" w14:textId="77777777" w:rsidR="00C1735F" w:rsidRPr="00622DDD" w:rsidRDefault="00C1735F" w:rsidP="00C1735F">
      <w:pPr>
        <w:pStyle w:val="StandardWeb"/>
        <w:shd w:val="clear" w:color="auto" w:fill="FFFFFF"/>
        <w:spacing w:before="0" w:beforeAutospacing="0" w:after="75" w:afterAutospacing="0"/>
        <w:jc w:val="both"/>
        <w:rPr>
          <w:color w:val="000000" w:themeColor="text1"/>
        </w:rPr>
      </w:pPr>
    </w:p>
    <w:p w14:paraId="24769648" w14:textId="77777777" w:rsidR="00285075" w:rsidRDefault="00285075"/>
    <w:sectPr w:rsidR="0028507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Roboto">
    <w:charset w:val="00"/>
    <w:family w:val="auto"/>
    <w:pitch w:val="variable"/>
    <w:sig w:usb0="E0000AFF" w:usb1="5000217F" w:usb2="00000021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3604C98"/>
    <w:multiLevelType w:val="hybridMultilevel"/>
    <w:tmpl w:val="AAE49782"/>
    <w:lvl w:ilvl="0" w:tplc="0F3E1FBA">
      <w:numFmt w:val="bullet"/>
      <w:lvlText w:val="-"/>
      <w:lvlJc w:val="left"/>
      <w:pPr>
        <w:ind w:left="720" w:hanging="360"/>
      </w:pPr>
      <w:rPr>
        <w:rFonts w:ascii="Roboto" w:eastAsia="Times New Roman" w:hAnsi="Roboto" w:cs="Times New Roman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417517D"/>
    <w:multiLevelType w:val="multilevel"/>
    <w:tmpl w:val="0EB0C0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lowerLetter"/>
      <w:lvlText w:val="%3)"/>
      <w:lvlJc w:val="left"/>
      <w:pPr>
        <w:ind w:left="2160" w:hanging="360"/>
      </w:pPr>
      <w:rPr>
        <w:rFonts w:hint="default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 w16cid:durableId="371030500">
    <w:abstractNumId w:val="1"/>
  </w:num>
  <w:num w:numId="2" w16cid:durableId="150015073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F0A62"/>
    <w:rsid w:val="00285075"/>
    <w:rsid w:val="006E0243"/>
    <w:rsid w:val="006F0A62"/>
    <w:rsid w:val="00767A0F"/>
    <w:rsid w:val="00985C3A"/>
    <w:rsid w:val="00C1735F"/>
    <w:rsid w:val="00D5757C"/>
    <w:rsid w:val="00F519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C7841E9"/>
  <w15:chartTrackingRefBased/>
  <w15:docId w15:val="{9F0E189B-0950-4914-B8FD-F6B5CACE53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hr-H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1735F"/>
  </w:style>
  <w:style w:type="paragraph" w:styleId="Naslov1">
    <w:name w:val="heading 1"/>
    <w:basedOn w:val="Normal"/>
    <w:next w:val="Normal"/>
    <w:link w:val="Naslov1Char"/>
    <w:uiPriority w:val="9"/>
    <w:qFormat/>
    <w:rsid w:val="006F0A6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slov2">
    <w:name w:val="heading 2"/>
    <w:basedOn w:val="Normal"/>
    <w:next w:val="Normal"/>
    <w:link w:val="Naslov2Char"/>
    <w:uiPriority w:val="9"/>
    <w:semiHidden/>
    <w:unhideWhenUsed/>
    <w:qFormat/>
    <w:rsid w:val="006F0A6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slov3">
    <w:name w:val="heading 3"/>
    <w:basedOn w:val="Normal"/>
    <w:next w:val="Normal"/>
    <w:link w:val="Naslov3Char"/>
    <w:uiPriority w:val="9"/>
    <w:semiHidden/>
    <w:unhideWhenUsed/>
    <w:qFormat/>
    <w:rsid w:val="006F0A62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slov4">
    <w:name w:val="heading 4"/>
    <w:basedOn w:val="Normal"/>
    <w:next w:val="Normal"/>
    <w:link w:val="Naslov4Char"/>
    <w:uiPriority w:val="9"/>
    <w:semiHidden/>
    <w:unhideWhenUsed/>
    <w:qFormat/>
    <w:rsid w:val="006F0A6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slov5">
    <w:name w:val="heading 5"/>
    <w:basedOn w:val="Normal"/>
    <w:next w:val="Normal"/>
    <w:link w:val="Naslov5Char"/>
    <w:uiPriority w:val="9"/>
    <w:semiHidden/>
    <w:unhideWhenUsed/>
    <w:qFormat/>
    <w:rsid w:val="006F0A62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slov6">
    <w:name w:val="heading 6"/>
    <w:basedOn w:val="Normal"/>
    <w:next w:val="Normal"/>
    <w:link w:val="Naslov6Char"/>
    <w:uiPriority w:val="9"/>
    <w:semiHidden/>
    <w:unhideWhenUsed/>
    <w:qFormat/>
    <w:rsid w:val="006F0A6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slov7">
    <w:name w:val="heading 7"/>
    <w:basedOn w:val="Normal"/>
    <w:next w:val="Normal"/>
    <w:link w:val="Naslov7Char"/>
    <w:uiPriority w:val="9"/>
    <w:semiHidden/>
    <w:unhideWhenUsed/>
    <w:qFormat/>
    <w:rsid w:val="006F0A6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slov8">
    <w:name w:val="heading 8"/>
    <w:basedOn w:val="Normal"/>
    <w:next w:val="Normal"/>
    <w:link w:val="Naslov8Char"/>
    <w:uiPriority w:val="9"/>
    <w:semiHidden/>
    <w:unhideWhenUsed/>
    <w:qFormat/>
    <w:rsid w:val="006F0A6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slov9">
    <w:name w:val="heading 9"/>
    <w:basedOn w:val="Normal"/>
    <w:next w:val="Normal"/>
    <w:link w:val="Naslov9Char"/>
    <w:uiPriority w:val="9"/>
    <w:semiHidden/>
    <w:unhideWhenUsed/>
    <w:qFormat/>
    <w:rsid w:val="006F0A6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character" w:customStyle="1" w:styleId="Naslov1Char">
    <w:name w:val="Naslov 1 Char"/>
    <w:basedOn w:val="Zadanifontodlomka"/>
    <w:link w:val="Naslov1"/>
    <w:uiPriority w:val="9"/>
    <w:rsid w:val="006F0A62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slov2Char">
    <w:name w:val="Naslov 2 Char"/>
    <w:basedOn w:val="Zadanifontodlomka"/>
    <w:link w:val="Naslov2"/>
    <w:uiPriority w:val="9"/>
    <w:semiHidden/>
    <w:rsid w:val="006F0A62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slov3Char">
    <w:name w:val="Naslov 3 Char"/>
    <w:basedOn w:val="Zadanifontodlomka"/>
    <w:link w:val="Naslov3"/>
    <w:uiPriority w:val="9"/>
    <w:semiHidden/>
    <w:rsid w:val="006F0A62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slov4Char">
    <w:name w:val="Naslov 4 Char"/>
    <w:basedOn w:val="Zadanifontodlomka"/>
    <w:link w:val="Naslov4"/>
    <w:uiPriority w:val="9"/>
    <w:semiHidden/>
    <w:rsid w:val="006F0A62"/>
    <w:rPr>
      <w:rFonts w:eastAsiaTheme="majorEastAsia" w:cstheme="majorBidi"/>
      <w:i/>
      <w:iCs/>
      <w:color w:val="2F5496" w:themeColor="accent1" w:themeShade="BF"/>
    </w:rPr>
  </w:style>
  <w:style w:type="character" w:customStyle="1" w:styleId="Naslov5Char">
    <w:name w:val="Naslov 5 Char"/>
    <w:basedOn w:val="Zadanifontodlomka"/>
    <w:link w:val="Naslov5"/>
    <w:uiPriority w:val="9"/>
    <w:semiHidden/>
    <w:rsid w:val="006F0A62"/>
    <w:rPr>
      <w:rFonts w:eastAsiaTheme="majorEastAsia" w:cstheme="majorBidi"/>
      <w:color w:val="2F5496" w:themeColor="accent1" w:themeShade="BF"/>
    </w:rPr>
  </w:style>
  <w:style w:type="character" w:customStyle="1" w:styleId="Naslov6Char">
    <w:name w:val="Naslov 6 Char"/>
    <w:basedOn w:val="Zadanifontodlomka"/>
    <w:link w:val="Naslov6"/>
    <w:uiPriority w:val="9"/>
    <w:semiHidden/>
    <w:rsid w:val="006F0A62"/>
    <w:rPr>
      <w:rFonts w:eastAsiaTheme="majorEastAsia" w:cstheme="majorBidi"/>
      <w:i/>
      <w:iCs/>
      <w:color w:val="595959" w:themeColor="text1" w:themeTint="A6"/>
    </w:rPr>
  </w:style>
  <w:style w:type="character" w:customStyle="1" w:styleId="Naslov7Char">
    <w:name w:val="Naslov 7 Char"/>
    <w:basedOn w:val="Zadanifontodlomka"/>
    <w:link w:val="Naslov7"/>
    <w:uiPriority w:val="9"/>
    <w:semiHidden/>
    <w:rsid w:val="006F0A62"/>
    <w:rPr>
      <w:rFonts w:eastAsiaTheme="majorEastAsia" w:cstheme="majorBidi"/>
      <w:color w:val="595959" w:themeColor="text1" w:themeTint="A6"/>
    </w:rPr>
  </w:style>
  <w:style w:type="character" w:customStyle="1" w:styleId="Naslov8Char">
    <w:name w:val="Naslov 8 Char"/>
    <w:basedOn w:val="Zadanifontodlomka"/>
    <w:link w:val="Naslov8"/>
    <w:uiPriority w:val="9"/>
    <w:semiHidden/>
    <w:rsid w:val="006F0A62"/>
    <w:rPr>
      <w:rFonts w:eastAsiaTheme="majorEastAsia" w:cstheme="majorBidi"/>
      <w:i/>
      <w:iCs/>
      <w:color w:val="272727" w:themeColor="text1" w:themeTint="D8"/>
    </w:rPr>
  </w:style>
  <w:style w:type="character" w:customStyle="1" w:styleId="Naslov9Char">
    <w:name w:val="Naslov 9 Char"/>
    <w:basedOn w:val="Zadanifontodlomka"/>
    <w:link w:val="Naslov9"/>
    <w:uiPriority w:val="9"/>
    <w:semiHidden/>
    <w:rsid w:val="006F0A62"/>
    <w:rPr>
      <w:rFonts w:eastAsiaTheme="majorEastAsia" w:cstheme="majorBidi"/>
      <w:color w:val="272727" w:themeColor="text1" w:themeTint="D8"/>
    </w:rPr>
  </w:style>
  <w:style w:type="paragraph" w:styleId="Naslov">
    <w:name w:val="Title"/>
    <w:basedOn w:val="Normal"/>
    <w:next w:val="Normal"/>
    <w:link w:val="NaslovChar"/>
    <w:uiPriority w:val="10"/>
    <w:qFormat/>
    <w:rsid w:val="006F0A6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aslovChar">
    <w:name w:val="Naslov Char"/>
    <w:basedOn w:val="Zadanifontodlomka"/>
    <w:link w:val="Naslov"/>
    <w:uiPriority w:val="10"/>
    <w:rsid w:val="006F0A6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naslov">
    <w:name w:val="Subtitle"/>
    <w:basedOn w:val="Normal"/>
    <w:next w:val="Normal"/>
    <w:link w:val="PodnaslovChar"/>
    <w:uiPriority w:val="11"/>
    <w:qFormat/>
    <w:rsid w:val="006F0A6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naslovChar">
    <w:name w:val="Podnaslov Char"/>
    <w:basedOn w:val="Zadanifontodlomka"/>
    <w:link w:val="Podnaslov"/>
    <w:uiPriority w:val="11"/>
    <w:rsid w:val="006F0A6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">
    <w:name w:val="Quote"/>
    <w:basedOn w:val="Normal"/>
    <w:next w:val="Normal"/>
    <w:link w:val="CitatChar"/>
    <w:uiPriority w:val="29"/>
    <w:qFormat/>
    <w:rsid w:val="006F0A6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Char">
    <w:name w:val="Citat Char"/>
    <w:basedOn w:val="Zadanifontodlomka"/>
    <w:link w:val="Citat"/>
    <w:uiPriority w:val="29"/>
    <w:rsid w:val="006F0A62"/>
    <w:rPr>
      <w:i/>
      <w:iCs/>
      <w:color w:val="404040" w:themeColor="text1" w:themeTint="BF"/>
    </w:rPr>
  </w:style>
  <w:style w:type="paragraph" w:styleId="Odlomakpopisa">
    <w:name w:val="List Paragraph"/>
    <w:basedOn w:val="Normal"/>
    <w:uiPriority w:val="34"/>
    <w:qFormat/>
    <w:rsid w:val="006F0A62"/>
    <w:pPr>
      <w:ind w:left="720"/>
      <w:contextualSpacing/>
    </w:pPr>
  </w:style>
  <w:style w:type="character" w:styleId="Jakoisticanje">
    <w:name w:val="Intense Emphasis"/>
    <w:basedOn w:val="Zadanifontodlomka"/>
    <w:uiPriority w:val="21"/>
    <w:qFormat/>
    <w:rsid w:val="006F0A62"/>
    <w:rPr>
      <w:i/>
      <w:iCs/>
      <w:color w:val="2F5496" w:themeColor="accent1" w:themeShade="BF"/>
    </w:rPr>
  </w:style>
  <w:style w:type="paragraph" w:styleId="Naglaencitat">
    <w:name w:val="Intense Quote"/>
    <w:basedOn w:val="Normal"/>
    <w:next w:val="Normal"/>
    <w:link w:val="NaglaencitatChar"/>
    <w:uiPriority w:val="30"/>
    <w:qFormat/>
    <w:rsid w:val="006F0A62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NaglaencitatChar">
    <w:name w:val="Naglašen citat Char"/>
    <w:basedOn w:val="Zadanifontodlomka"/>
    <w:link w:val="Naglaencitat"/>
    <w:uiPriority w:val="30"/>
    <w:rsid w:val="006F0A62"/>
    <w:rPr>
      <w:i/>
      <w:iCs/>
      <w:color w:val="2F5496" w:themeColor="accent1" w:themeShade="BF"/>
    </w:rPr>
  </w:style>
  <w:style w:type="character" w:styleId="Istaknutareferenca">
    <w:name w:val="Intense Reference"/>
    <w:basedOn w:val="Zadanifontodlomka"/>
    <w:uiPriority w:val="32"/>
    <w:qFormat/>
    <w:rsid w:val="006F0A62"/>
    <w:rPr>
      <w:b/>
      <w:bCs/>
      <w:smallCaps/>
      <w:color w:val="2F5496" w:themeColor="accent1" w:themeShade="BF"/>
      <w:spacing w:val="5"/>
    </w:rPr>
  </w:style>
  <w:style w:type="paragraph" w:styleId="StandardWeb">
    <w:name w:val="Normal (Web)"/>
    <w:basedOn w:val="Normal"/>
    <w:uiPriority w:val="99"/>
    <w:semiHidden/>
    <w:unhideWhenUsed/>
    <w:rsid w:val="00C1735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hr-HR"/>
      <w14:ligatures w14:val="none"/>
    </w:rPr>
  </w:style>
  <w:style w:type="character" w:styleId="Hiperveza">
    <w:name w:val="Hyperlink"/>
    <w:basedOn w:val="Zadanifontodlomka"/>
    <w:uiPriority w:val="99"/>
    <w:unhideWhenUsed/>
    <w:rsid w:val="00C1735F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</Pages>
  <Words>229</Words>
  <Characters>1309</Characters>
  <Application>Microsoft Office Word</Application>
  <DocSecurity>0</DocSecurity>
  <Lines>10</Lines>
  <Paragraphs>3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Stjepan Gašparović</dc:creator>
  <cp:keywords/>
  <dc:description/>
  <cp:lastModifiedBy>Stjepan Gašparović</cp:lastModifiedBy>
  <cp:revision>2</cp:revision>
  <dcterms:created xsi:type="dcterms:W3CDTF">2026-06-09T06:49:00Z</dcterms:created>
  <dcterms:modified xsi:type="dcterms:W3CDTF">2026-06-09T07:12:00Z</dcterms:modified>
</cp:coreProperties>
</file>