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FEE2A" w14:textId="274C8FD9" w:rsidR="00762C7F" w:rsidRPr="0024550A" w:rsidRDefault="0024550A">
      <w:pPr>
        <w:spacing w:before="90" w:after="0" w:line="240" w:lineRule="auto"/>
        <w:ind w:right="417"/>
        <w:jc w:val="both"/>
        <w:rPr>
          <w:rFonts w:ascii="Times New Roman Bold" w:eastAsia="Times New Roman" w:hAnsi="Times New Roman Bold" w:cs="Times New Roman Bold"/>
          <w:b/>
          <w:bCs/>
          <w:color w:val="000000" w:themeColor="text1"/>
        </w:rPr>
      </w:pPr>
      <w:r w:rsidRPr="0024550A">
        <w:rPr>
          <w:noProof/>
          <w:color w:val="000000" w:themeColor="text1"/>
        </w:rPr>
        <w:drawing>
          <wp:inline distT="0" distB="0" distL="0" distR="0" wp14:anchorId="3F3750C6" wp14:editId="761298E2">
            <wp:extent cx="752475" cy="781050"/>
            <wp:effectExtent l="0" t="0" r="0" b="0"/>
            <wp:docPr id="755905440" name="Slika 1" descr="Grb Općine Garč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ćine Garčin"/>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322" t="9052" b="10837"/>
                    <a:stretch>
                      <a:fillRect/>
                    </a:stretch>
                  </pic:blipFill>
                  <pic:spPr bwMode="auto">
                    <a:xfrm>
                      <a:off x="0" y="0"/>
                      <a:ext cx="761946" cy="790881"/>
                    </a:xfrm>
                    <a:prstGeom prst="rect">
                      <a:avLst/>
                    </a:prstGeom>
                    <a:noFill/>
                    <a:ln>
                      <a:noFill/>
                    </a:ln>
                    <a:extLst>
                      <a:ext uri="{53640926-AAD7-44D8-BBD7-CCE9431645EC}">
                        <a14:shadowObscured xmlns:a14="http://schemas.microsoft.com/office/drawing/2010/main"/>
                      </a:ext>
                    </a:extLst>
                  </pic:spPr>
                </pic:pic>
              </a:graphicData>
            </a:graphic>
          </wp:inline>
        </w:drawing>
      </w:r>
    </w:p>
    <w:p w14:paraId="07AAC064" w14:textId="77777777" w:rsidR="00762C7F" w:rsidRPr="00762C7F" w:rsidRDefault="00762C7F" w:rsidP="00762C7F">
      <w:pPr>
        <w:widowControl w:val="0"/>
        <w:autoSpaceDE w:val="0"/>
        <w:autoSpaceDN w:val="0"/>
        <w:spacing w:after="0" w:line="240" w:lineRule="auto"/>
        <w:jc w:val="center"/>
        <w:rPr>
          <w:rFonts w:ascii="Times New Roman" w:eastAsia="Times New Roman" w:hAnsi="Times New Roman" w:cs="Times New Roman"/>
          <w:b/>
          <w:color w:val="000000" w:themeColor="text1"/>
          <w:kern w:val="0"/>
          <w:szCs w:val="22"/>
          <w:lang w:eastAsia="en-US"/>
          <w14:ligatures w14:val="none"/>
        </w:rPr>
      </w:pPr>
      <w:bookmarkStart w:id="0" w:name="_Hlk42069223"/>
      <w:r w:rsidRPr="00762C7F">
        <w:rPr>
          <w:rFonts w:ascii="Times New Roman" w:eastAsia="Times New Roman" w:hAnsi="Times New Roman" w:cs="Times New Roman"/>
          <w:b/>
          <w:color w:val="000000" w:themeColor="text1"/>
          <w:kern w:val="0"/>
          <w:szCs w:val="22"/>
          <w:lang w:eastAsia="en-US"/>
          <w14:ligatures w14:val="none"/>
        </w:rPr>
        <w:t xml:space="preserve">Obrazloženje </w:t>
      </w:r>
    </w:p>
    <w:p w14:paraId="3CA36158" w14:textId="6E3A38C1" w:rsidR="00762C7F" w:rsidRPr="00762C7F" w:rsidRDefault="00762C7F" w:rsidP="00762C7F">
      <w:pPr>
        <w:widowControl w:val="0"/>
        <w:autoSpaceDE w:val="0"/>
        <w:autoSpaceDN w:val="0"/>
        <w:spacing w:after="0" w:line="240" w:lineRule="auto"/>
        <w:jc w:val="center"/>
        <w:rPr>
          <w:rFonts w:ascii="Times New Roman" w:eastAsia="Times New Roman" w:hAnsi="Times New Roman" w:cs="Times New Roman"/>
          <w:b/>
          <w:color w:val="000000" w:themeColor="text1"/>
          <w:kern w:val="0"/>
          <w:szCs w:val="22"/>
          <w:lang w:eastAsia="en-US"/>
          <w14:ligatures w14:val="none"/>
        </w:rPr>
      </w:pPr>
      <w:r w:rsidRPr="00762C7F">
        <w:rPr>
          <w:rFonts w:ascii="Times New Roman" w:eastAsia="Times New Roman" w:hAnsi="Times New Roman" w:cs="Times New Roman"/>
          <w:b/>
          <w:color w:val="000000" w:themeColor="text1"/>
          <w:kern w:val="0"/>
          <w:szCs w:val="22"/>
          <w:lang w:eastAsia="en-US"/>
          <w14:ligatures w14:val="none"/>
        </w:rPr>
        <w:t xml:space="preserve">Nacrta prijedloga </w:t>
      </w:r>
      <w:r w:rsidR="00A07A11" w:rsidRPr="0024550A">
        <w:rPr>
          <w:rFonts w:ascii="Times New Roman" w:eastAsia="Times New Roman" w:hAnsi="Times New Roman" w:cs="Times New Roman"/>
          <w:b/>
          <w:color w:val="000000" w:themeColor="text1"/>
          <w:kern w:val="0"/>
          <w:szCs w:val="22"/>
          <w:lang w:eastAsia="en-US"/>
          <w14:ligatures w14:val="none"/>
        </w:rPr>
        <w:t>Odluke o komunalnom redu</w:t>
      </w:r>
      <w:r w:rsidRPr="00762C7F">
        <w:rPr>
          <w:rFonts w:ascii="Times New Roman" w:eastAsia="Times New Roman" w:hAnsi="Times New Roman" w:cs="Times New Roman"/>
          <w:b/>
          <w:color w:val="000000" w:themeColor="text1"/>
          <w:kern w:val="0"/>
          <w:szCs w:val="22"/>
          <w:lang w:eastAsia="en-US"/>
          <w14:ligatures w14:val="none"/>
        </w:rPr>
        <w:t xml:space="preserve"> Općine Garčin</w:t>
      </w:r>
    </w:p>
    <w:bookmarkEnd w:id="0"/>
    <w:p w14:paraId="62DA3C77" w14:textId="77777777" w:rsidR="00762C7F" w:rsidRPr="00762C7F" w:rsidRDefault="00762C7F" w:rsidP="00762C7F">
      <w:pPr>
        <w:widowControl w:val="0"/>
        <w:autoSpaceDE w:val="0"/>
        <w:autoSpaceDN w:val="0"/>
        <w:spacing w:after="0" w:line="240" w:lineRule="auto"/>
        <w:jc w:val="center"/>
        <w:rPr>
          <w:rFonts w:ascii="Times New Roman" w:eastAsia="Times New Roman" w:hAnsi="Times New Roman" w:cs="Times New Roman"/>
          <w:b/>
          <w:color w:val="000000" w:themeColor="text1"/>
          <w:kern w:val="0"/>
          <w:szCs w:val="22"/>
          <w:lang w:eastAsia="en-US"/>
          <w14:ligatures w14:val="none"/>
        </w:rPr>
      </w:pPr>
    </w:p>
    <w:p w14:paraId="694E96B7" w14:textId="77777777" w:rsidR="00762C7F" w:rsidRPr="00762C7F" w:rsidRDefault="00762C7F" w:rsidP="00762C7F">
      <w:pPr>
        <w:widowControl w:val="0"/>
        <w:autoSpaceDE w:val="0"/>
        <w:autoSpaceDN w:val="0"/>
        <w:spacing w:after="0" w:line="240" w:lineRule="auto"/>
        <w:ind w:left="2124" w:hanging="2124"/>
        <w:rPr>
          <w:rFonts w:ascii="Times New Roman" w:eastAsia="Times New Roman" w:hAnsi="Times New Roman" w:cs="Times New Roman"/>
          <w:color w:val="000000" w:themeColor="text1"/>
          <w:kern w:val="0"/>
          <w:szCs w:val="22"/>
          <w:lang w:eastAsia="en-US"/>
          <w14:ligatures w14:val="none"/>
        </w:rPr>
      </w:pPr>
      <w:r w:rsidRPr="00762C7F">
        <w:rPr>
          <w:rFonts w:ascii="Times New Roman" w:eastAsia="Times New Roman" w:hAnsi="Times New Roman" w:cs="Times New Roman"/>
          <w:color w:val="000000" w:themeColor="text1"/>
          <w:kern w:val="0"/>
          <w:szCs w:val="22"/>
          <w:lang w:eastAsia="en-US"/>
          <w14:ligatures w14:val="none"/>
        </w:rPr>
        <w:t>Predlagatelj:</w:t>
      </w:r>
      <w:r w:rsidRPr="00762C7F">
        <w:rPr>
          <w:rFonts w:ascii="Times New Roman" w:eastAsia="Times New Roman" w:hAnsi="Times New Roman" w:cs="Times New Roman"/>
          <w:color w:val="000000" w:themeColor="text1"/>
          <w:kern w:val="0"/>
          <w:szCs w:val="22"/>
          <w:lang w:eastAsia="en-US"/>
          <w14:ligatures w14:val="none"/>
        </w:rPr>
        <w:tab/>
        <w:t>Općinski načelnik Josip Vidaković, mag. educ. biol. et chem.</w:t>
      </w:r>
    </w:p>
    <w:p w14:paraId="06F8E37E" w14:textId="21DAA6DB" w:rsidR="00762C7F" w:rsidRPr="00762C7F" w:rsidRDefault="00762C7F" w:rsidP="00762C7F">
      <w:pPr>
        <w:widowControl w:val="0"/>
        <w:autoSpaceDE w:val="0"/>
        <w:autoSpaceDN w:val="0"/>
        <w:spacing w:after="0" w:line="240" w:lineRule="auto"/>
        <w:ind w:left="2124"/>
        <w:rPr>
          <w:rFonts w:ascii="Times New Roman" w:eastAsia="Times New Roman" w:hAnsi="Times New Roman" w:cs="Times New Roman"/>
          <w:color w:val="000000" w:themeColor="text1"/>
          <w:kern w:val="0"/>
          <w:szCs w:val="22"/>
          <w:lang w:eastAsia="en-US"/>
          <w14:ligatures w14:val="none"/>
        </w:rPr>
      </w:pPr>
      <w:r w:rsidRPr="00762C7F">
        <w:rPr>
          <w:rFonts w:ascii="Times New Roman" w:eastAsia="Times New Roman" w:hAnsi="Times New Roman" w:cs="Times New Roman"/>
          <w:color w:val="000000" w:themeColor="text1"/>
          <w:kern w:val="0"/>
          <w:szCs w:val="22"/>
          <w:lang w:eastAsia="en-US"/>
          <w14:ligatures w14:val="none"/>
        </w:rPr>
        <w:t xml:space="preserve"> -na temelju članka </w:t>
      </w:r>
      <w:r w:rsidR="00405AA7">
        <w:rPr>
          <w:rFonts w:ascii="Times New Roman" w:eastAsia="Times New Roman" w:hAnsi="Times New Roman" w:cs="Times New Roman"/>
          <w:color w:val="000000" w:themeColor="text1"/>
          <w:kern w:val="0"/>
          <w:szCs w:val="22"/>
          <w:lang w:eastAsia="en-US"/>
          <w14:ligatures w14:val="none"/>
        </w:rPr>
        <w:t>43</w:t>
      </w:r>
      <w:r w:rsidRPr="00762C7F">
        <w:rPr>
          <w:rFonts w:ascii="Times New Roman" w:eastAsia="Times New Roman" w:hAnsi="Times New Roman" w:cs="Times New Roman"/>
          <w:color w:val="000000" w:themeColor="text1"/>
          <w:kern w:val="0"/>
          <w:szCs w:val="22"/>
          <w:lang w:eastAsia="en-US"/>
          <w14:ligatures w14:val="none"/>
        </w:rPr>
        <w:t>. Statuta Općine Garčin (“Službeno glasilo Općine Garčin”, broj 4/21 i 3/24)</w:t>
      </w:r>
    </w:p>
    <w:p w14:paraId="153C19AA"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3DB14DC6" w14:textId="20409E90" w:rsidR="00762C7F" w:rsidRPr="00762C7F" w:rsidRDefault="00762C7F" w:rsidP="00762C7F">
      <w:pPr>
        <w:widowControl w:val="0"/>
        <w:autoSpaceDE w:val="0"/>
        <w:autoSpaceDN w:val="0"/>
        <w:spacing w:after="0" w:line="240" w:lineRule="auto"/>
        <w:ind w:left="2124" w:hanging="2124"/>
        <w:rPr>
          <w:rFonts w:ascii="Times New Roman" w:eastAsia="Times New Roman" w:hAnsi="Times New Roman" w:cs="Times New Roman"/>
          <w:color w:val="000000" w:themeColor="text1"/>
          <w:kern w:val="0"/>
          <w:szCs w:val="22"/>
          <w:lang w:eastAsia="en-US"/>
          <w14:ligatures w14:val="none"/>
        </w:rPr>
      </w:pPr>
      <w:r w:rsidRPr="00762C7F">
        <w:rPr>
          <w:rFonts w:ascii="Times New Roman" w:eastAsia="Times New Roman" w:hAnsi="Times New Roman" w:cs="Times New Roman"/>
          <w:color w:val="000000" w:themeColor="text1"/>
          <w:kern w:val="0"/>
          <w:szCs w:val="22"/>
          <w:lang w:eastAsia="en-US"/>
          <w14:ligatures w14:val="none"/>
        </w:rPr>
        <w:t>Pravna osnova:</w:t>
      </w:r>
      <w:r w:rsidRPr="00762C7F">
        <w:rPr>
          <w:rFonts w:ascii="Times New Roman" w:eastAsia="Times New Roman" w:hAnsi="Times New Roman" w:cs="Times New Roman"/>
          <w:color w:val="000000" w:themeColor="text1"/>
          <w:kern w:val="0"/>
          <w:szCs w:val="22"/>
          <w:lang w:eastAsia="en-US"/>
          <w14:ligatures w14:val="none"/>
        </w:rPr>
        <w:tab/>
        <w:t xml:space="preserve">članak 35. stavak </w:t>
      </w:r>
      <w:r w:rsidR="00A231ED">
        <w:rPr>
          <w:rFonts w:ascii="Times New Roman" w:eastAsia="Times New Roman" w:hAnsi="Times New Roman" w:cs="Times New Roman"/>
          <w:color w:val="000000" w:themeColor="text1"/>
          <w:kern w:val="0"/>
          <w:szCs w:val="22"/>
          <w:lang w:eastAsia="en-US"/>
          <w14:ligatures w14:val="none"/>
        </w:rPr>
        <w:t>2</w:t>
      </w:r>
      <w:r w:rsidRPr="00762C7F">
        <w:rPr>
          <w:rFonts w:ascii="Times New Roman" w:eastAsia="Times New Roman" w:hAnsi="Times New Roman" w:cs="Times New Roman"/>
          <w:color w:val="000000" w:themeColor="text1"/>
          <w:kern w:val="0"/>
          <w:szCs w:val="22"/>
          <w:lang w:eastAsia="en-US"/>
          <w14:ligatures w14:val="none"/>
        </w:rPr>
        <w:t>.  Zakona o lokalnoj i područnoj (regionalnoj) samoupravi (“Narodne novine”, br. 33/01, 60/01, 129/05, 109/07, 125/08, 36/09, 36/09, 150/11, 144/12, 19/13, 137/15, 123/17 98/19, 144/20) i članka 26. Statuta Općine Garčin (“Službeno glasilo Općine Garčin”, broj 4/21 i 3/24).</w:t>
      </w:r>
    </w:p>
    <w:p w14:paraId="5601758D" w14:textId="77777777" w:rsidR="00762C7F" w:rsidRPr="00762C7F" w:rsidRDefault="00762C7F" w:rsidP="00762C7F">
      <w:pPr>
        <w:widowControl w:val="0"/>
        <w:autoSpaceDE w:val="0"/>
        <w:autoSpaceDN w:val="0"/>
        <w:spacing w:after="0" w:line="240" w:lineRule="auto"/>
        <w:ind w:left="2124" w:hanging="2124"/>
        <w:rPr>
          <w:rFonts w:ascii="Times New Roman" w:eastAsia="Times New Roman" w:hAnsi="Times New Roman" w:cs="Times New Roman"/>
          <w:color w:val="000000" w:themeColor="text1"/>
          <w:kern w:val="0"/>
          <w:szCs w:val="22"/>
          <w:lang w:eastAsia="en-US"/>
          <w14:ligatures w14:val="none"/>
        </w:rPr>
      </w:pPr>
    </w:p>
    <w:p w14:paraId="11078D26" w14:textId="77777777" w:rsidR="00762C7F" w:rsidRPr="00762C7F" w:rsidRDefault="00762C7F" w:rsidP="00762C7F">
      <w:pPr>
        <w:widowControl w:val="0"/>
        <w:autoSpaceDE w:val="0"/>
        <w:autoSpaceDN w:val="0"/>
        <w:spacing w:after="0" w:line="240" w:lineRule="auto"/>
        <w:ind w:left="2124" w:hanging="2124"/>
        <w:rPr>
          <w:rFonts w:ascii="Times New Roman" w:eastAsia="Times New Roman" w:hAnsi="Times New Roman" w:cs="Times New Roman"/>
          <w:color w:val="000000" w:themeColor="text1"/>
          <w:kern w:val="0"/>
          <w:szCs w:val="22"/>
          <w:lang w:eastAsia="en-US"/>
          <w14:ligatures w14:val="none"/>
        </w:rPr>
      </w:pPr>
      <w:r w:rsidRPr="00762C7F">
        <w:rPr>
          <w:rFonts w:ascii="Times New Roman" w:eastAsia="Times New Roman" w:hAnsi="Times New Roman" w:cs="Times New Roman"/>
          <w:color w:val="000000" w:themeColor="text1"/>
          <w:kern w:val="0"/>
          <w:szCs w:val="22"/>
          <w:lang w:eastAsia="en-US"/>
          <w14:ligatures w14:val="none"/>
        </w:rPr>
        <w:t>Prijedlog izradio:</w:t>
      </w:r>
      <w:r w:rsidRPr="00762C7F">
        <w:rPr>
          <w:rFonts w:ascii="Times New Roman" w:eastAsia="Times New Roman" w:hAnsi="Times New Roman" w:cs="Times New Roman"/>
          <w:color w:val="000000" w:themeColor="text1"/>
          <w:kern w:val="0"/>
          <w:szCs w:val="22"/>
          <w:lang w:eastAsia="en-US"/>
          <w14:ligatures w14:val="none"/>
        </w:rPr>
        <w:tab/>
        <w:t>Pročelnik Jedinstvenog upravnog odjela, Stjepan Gašparović, mag. iur.</w:t>
      </w:r>
    </w:p>
    <w:p w14:paraId="69BEA5FF"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51F31482" w14:textId="77777777" w:rsidR="00762C7F" w:rsidRPr="00762C7F" w:rsidRDefault="00762C7F" w:rsidP="00762C7F">
      <w:pPr>
        <w:widowControl w:val="0"/>
        <w:autoSpaceDE w:val="0"/>
        <w:autoSpaceDN w:val="0"/>
        <w:spacing w:after="0" w:line="240" w:lineRule="auto"/>
        <w:jc w:val="center"/>
        <w:rPr>
          <w:rFonts w:ascii="Times New Roman" w:eastAsia="Times New Roman" w:hAnsi="Times New Roman" w:cs="Times New Roman"/>
          <w:b/>
          <w:bCs/>
          <w:color w:val="000000" w:themeColor="text1"/>
          <w:kern w:val="0"/>
          <w:szCs w:val="22"/>
          <w:lang w:eastAsia="en-US"/>
          <w14:ligatures w14:val="none"/>
        </w:rPr>
      </w:pPr>
      <w:r w:rsidRPr="00762C7F">
        <w:rPr>
          <w:rFonts w:ascii="Times New Roman" w:eastAsia="Times New Roman" w:hAnsi="Times New Roman" w:cs="Times New Roman"/>
          <w:b/>
          <w:bCs/>
          <w:color w:val="000000" w:themeColor="text1"/>
          <w:kern w:val="0"/>
          <w:szCs w:val="22"/>
          <w:lang w:eastAsia="en-US"/>
          <w14:ligatures w14:val="none"/>
        </w:rPr>
        <w:t>Obrazloženje nacrta općeg akta</w:t>
      </w:r>
    </w:p>
    <w:p w14:paraId="75669624"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b/>
          <w:bCs/>
          <w:color w:val="000000" w:themeColor="text1"/>
          <w:kern w:val="0"/>
          <w:szCs w:val="22"/>
          <w:lang w:eastAsia="en-US"/>
          <w14:ligatures w14:val="none"/>
        </w:rPr>
      </w:pPr>
    </w:p>
    <w:p w14:paraId="7B9AD7E3"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b/>
          <w:bCs/>
          <w:color w:val="000000" w:themeColor="text1"/>
          <w:kern w:val="0"/>
          <w:szCs w:val="22"/>
          <w:lang w:eastAsia="en-US"/>
          <w14:ligatures w14:val="none"/>
        </w:rPr>
      </w:pPr>
      <w:r w:rsidRPr="00762C7F">
        <w:rPr>
          <w:rFonts w:ascii="Times New Roman" w:eastAsia="Times New Roman" w:hAnsi="Times New Roman" w:cs="Times New Roman"/>
          <w:b/>
          <w:bCs/>
          <w:color w:val="000000" w:themeColor="text1"/>
          <w:kern w:val="0"/>
          <w:szCs w:val="22"/>
          <w:lang w:eastAsia="en-US"/>
          <w14:ligatures w14:val="none"/>
        </w:rPr>
        <w:t>I.</w:t>
      </w:r>
      <w:r w:rsidRPr="00762C7F">
        <w:rPr>
          <w:rFonts w:ascii="Times New Roman" w:eastAsia="Times New Roman" w:hAnsi="Times New Roman" w:cs="Times New Roman"/>
          <w:b/>
          <w:bCs/>
          <w:color w:val="000000" w:themeColor="text1"/>
          <w:kern w:val="0"/>
          <w:szCs w:val="22"/>
          <w:lang w:eastAsia="en-US"/>
          <w14:ligatures w14:val="none"/>
        </w:rPr>
        <w:tab/>
        <w:t xml:space="preserve">OCJENA STANJA I OSNOVNA PITANJA KOJA SE UREĐUJU </w:t>
      </w:r>
    </w:p>
    <w:p w14:paraId="7E59268F"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490CCD05" w14:textId="6FD395E1" w:rsidR="00762C7F" w:rsidRPr="0024550A" w:rsidRDefault="00A07A11"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r w:rsidRPr="0024550A">
        <w:rPr>
          <w:rFonts w:ascii="Times New Roman" w:eastAsia="Times New Roman" w:hAnsi="Times New Roman" w:cs="Times New Roman"/>
          <w:color w:val="000000" w:themeColor="text1"/>
          <w:kern w:val="0"/>
          <w:szCs w:val="22"/>
          <w:lang w:eastAsia="en-US"/>
          <w14:ligatures w14:val="none"/>
        </w:rPr>
        <w:t xml:space="preserve">U odnosu na važeću Odluku o komunalnom redu predlaže se nova odluka koja je tehnički usklađenija s do sada važećom odlukom koja je većim dijelom sačinjena </w:t>
      </w:r>
      <w:r w:rsidR="001D4273" w:rsidRPr="0024550A">
        <w:rPr>
          <w:rFonts w:ascii="Times New Roman" w:eastAsia="Times New Roman" w:hAnsi="Times New Roman" w:cs="Times New Roman"/>
          <w:color w:val="000000" w:themeColor="text1"/>
          <w:kern w:val="0"/>
          <w:szCs w:val="22"/>
          <w:lang w:eastAsia="en-US"/>
          <w14:ligatures w14:val="none"/>
        </w:rPr>
        <w:t>po uzoru</w:t>
      </w:r>
      <w:r w:rsidRPr="0024550A">
        <w:rPr>
          <w:rFonts w:ascii="Times New Roman" w:eastAsia="Times New Roman" w:hAnsi="Times New Roman" w:cs="Times New Roman"/>
          <w:color w:val="000000" w:themeColor="text1"/>
          <w:kern w:val="0"/>
          <w:szCs w:val="22"/>
          <w:lang w:eastAsia="en-US"/>
          <w14:ligatures w14:val="none"/>
        </w:rPr>
        <w:t xml:space="preserve"> na odluke o komunalnom redu u primorskim dijelu Hrvatske. Predloženom odlukom više se ne spominje pomorsko dobro, a držanje domaćih životinja više nije propisano na </w:t>
      </w:r>
      <w:r w:rsidR="00A26CAF" w:rsidRPr="0024550A">
        <w:rPr>
          <w:rFonts w:ascii="Times New Roman" w:eastAsia="Times New Roman" w:hAnsi="Times New Roman" w:cs="Times New Roman"/>
          <w:color w:val="000000" w:themeColor="text1"/>
          <w:kern w:val="0"/>
          <w:szCs w:val="22"/>
          <w:lang w:eastAsia="en-US"/>
          <w14:ligatures w14:val="none"/>
        </w:rPr>
        <w:t xml:space="preserve">način tako rigorozan da većina mještana zapravo i nije </w:t>
      </w:r>
      <w:r w:rsidR="004670DA" w:rsidRPr="0024550A">
        <w:rPr>
          <w:rFonts w:ascii="Times New Roman" w:eastAsia="Times New Roman" w:hAnsi="Times New Roman" w:cs="Times New Roman"/>
          <w:color w:val="000000" w:themeColor="text1"/>
          <w:kern w:val="0"/>
          <w:szCs w:val="22"/>
          <w:lang w:eastAsia="en-US"/>
          <w14:ligatures w14:val="none"/>
        </w:rPr>
        <w:t>mogla</w:t>
      </w:r>
      <w:r w:rsidR="00A26CAF" w:rsidRPr="0024550A">
        <w:rPr>
          <w:rFonts w:ascii="Times New Roman" w:eastAsia="Times New Roman" w:hAnsi="Times New Roman" w:cs="Times New Roman"/>
          <w:color w:val="000000" w:themeColor="text1"/>
          <w:kern w:val="0"/>
          <w:szCs w:val="22"/>
          <w:lang w:eastAsia="en-US"/>
          <w14:ligatures w14:val="none"/>
        </w:rPr>
        <w:t xml:space="preserve"> držati domaće životinje. </w:t>
      </w:r>
    </w:p>
    <w:p w14:paraId="4EE9ACA3" w14:textId="77777777" w:rsidR="00A26CAF" w:rsidRPr="0024550A" w:rsidRDefault="00A26CA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288E01B7" w14:textId="77777777" w:rsidR="00A26CAF" w:rsidRPr="0024550A" w:rsidRDefault="00A26CA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r w:rsidRPr="0024550A">
        <w:rPr>
          <w:rFonts w:ascii="Times New Roman" w:eastAsia="Times New Roman" w:hAnsi="Times New Roman" w:cs="Times New Roman"/>
          <w:color w:val="000000" w:themeColor="text1"/>
          <w:kern w:val="0"/>
          <w:szCs w:val="22"/>
          <w:lang w:eastAsia="en-US"/>
          <w14:ligatures w14:val="none"/>
        </w:rPr>
        <w:t xml:space="preserve">Predloženom odlukom detaljno se propisuju obveze vlasnika kuća i zemljišta da kose površine ispred svojih kuća, kako i mogućnost Općine da održavanje izvrši o trošku vlasnika, ako svoje obveze sam ne izvršava. </w:t>
      </w:r>
    </w:p>
    <w:p w14:paraId="2BB7D6B3" w14:textId="7A40F1ED" w:rsidR="00A26CAF" w:rsidRPr="0024550A" w:rsidRDefault="00A26CA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r w:rsidRPr="0024550A">
        <w:rPr>
          <w:rFonts w:ascii="Times New Roman" w:eastAsia="Times New Roman" w:hAnsi="Times New Roman" w:cs="Times New Roman"/>
          <w:color w:val="000000" w:themeColor="text1"/>
          <w:kern w:val="0"/>
          <w:szCs w:val="22"/>
          <w:lang w:eastAsia="en-US"/>
          <w14:ligatures w14:val="none"/>
        </w:rPr>
        <w:t xml:space="preserve">Slične odredbe i postupanja predlažu se za neodržavana građevinska zemljišta, ruševne objekte,  začepljene propuste kanala kao i za obvezu čišćenja snijega i leda sa nogostupa zimi. </w:t>
      </w:r>
    </w:p>
    <w:p w14:paraId="4FA5CA17" w14:textId="04574888" w:rsidR="00A26CAF" w:rsidRPr="0024550A" w:rsidRDefault="00A26CA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r w:rsidRPr="0024550A">
        <w:rPr>
          <w:rFonts w:ascii="Times New Roman" w:eastAsia="Times New Roman" w:hAnsi="Times New Roman" w:cs="Times New Roman"/>
          <w:color w:val="000000" w:themeColor="text1"/>
          <w:kern w:val="0"/>
          <w:szCs w:val="22"/>
          <w:lang w:eastAsia="en-US"/>
          <w14:ligatures w14:val="none"/>
        </w:rPr>
        <w:t xml:space="preserve">Za sve te obveze predlaže se, ako ih ne izvrše vlasnici objekta,  da te obveze izvršava Općina putem treće osobe, a o trošku vlasnika nekretnina. </w:t>
      </w:r>
    </w:p>
    <w:p w14:paraId="6065D1F1" w14:textId="77777777" w:rsidR="00A26CAF" w:rsidRPr="0024550A" w:rsidRDefault="00A26CA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0E097CC2" w14:textId="23E1EF66" w:rsidR="00A26CAF" w:rsidRPr="00762C7F" w:rsidRDefault="00A26CA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r w:rsidRPr="0024550A">
        <w:rPr>
          <w:rFonts w:ascii="Times New Roman" w:eastAsia="Times New Roman" w:hAnsi="Times New Roman" w:cs="Times New Roman"/>
          <w:color w:val="000000" w:themeColor="text1"/>
          <w:kern w:val="0"/>
          <w:szCs w:val="22"/>
          <w:lang w:eastAsia="en-US"/>
          <w14:ligatures w14:val="none"/>
        </w:rPr>
        <w:t xml:space="preserve">Propisuje se mogućnost da </w:t>
      </w:r>
      <w:r w:rsidR="001D4273" w:rsidRPr="0024550A">
        <w:rPr>
          <w:rFonts w:ascii="Times New Roman" w:eastAsia="Times New Roman" w:hAnsi="Times New Roman" w:cs="Times New Roman"/>
          <w:color w:val="000000" w:themeColor="text1"/>
          <w:kern w:val="0"/>
          <w:szCs w:val="22"/>
          <w:lang w:eastAsia="en-US"/>
          <w14:ligatures w14:val="none"/>
        </w:rPr>
        <w:t>O</w:t>
      </w:r>
      <w:r w:rsidRPr="0024550A">
        <w:rPr>
          <w:rFonts w:ascii="Times New Roman" w:eastAsia="Times New Roman" w:hAnsi="Times New Roman" w:cs="Times New Roman"/>
          <w:color w:val="000000" w:themeColor="text1"/>
          <w:kern w:val="0"/>
          <w:szCs w:val="22"/>
          <w:lang w:eastAsia="en-US"/>
          <w14:ligatures w14:val="none"/>
        </w:rPr>
        <w:t xml:space="preserve">pćina radi sprječavanja šteta postavi videonadzor uz poštivanje propisa o zaštiti </w:t>
      </w:r>
      <w:r w:rsidR="001D4273" w:rsidRPr="0024550A">
        <w:rPr>
          <w:rFonts w:ascii="Times New Roman" w:eastAsia="Times New Roman" w:hAnsi="Times New Roman" w:cs="Times New Roman"/>
          <w:color w:val="000000" w:themeColor="text1"/>
          <w:kern w:val="0"/>
          <w:szCs w:val="22"/>
          <w:lang w:eastAsia="en-US"/>
          <w14:ligatures w14:val="none"/>
        </w:rPr>
        <w:t xml:space="preserve">osobnih podatka, ali se u Odluku uvrštava i zakonska zabrana videosnimanja javnih površina uređajima za videonadzor za sve koji nisu tijela javne vlasti i pravne osobe s javnim ovlastima odnosno javne službe. </w:t>
      </w:r>
    </w:p>
    <w:p w14:paraId="0B220C37"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343B53D3"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b/>
          <w:bCs/>
          <w:color w:val="000000" w:themeColor="text1"/>
          <w:kern w:val="0"/>
          <w:szCs w:val="22"/>
          <w:lang w:eastAsia="en-US"/>
          <w14:ligatures w14:val="none"/>
        </w:rPr>
      </w:pPr>
      <w:r w:rsidRPr="00762C7F">
        <w:rPr>
          <w:rFonts w:ascii="Times New Roman" w:eastAsia="Times New Roman" w:hAnsi="Times New Roman" w:cs="Times New Roman"/>
          <w:b/>
          <w:bCs/>
          <w:color w:val="000000" w:themeColor="text1"/>
          <w:kern w:val="0"/>
          <w:szCs w:val="22"/>
          <w:lang w:eastAsia="en-US"/>
          <w14:ligatures w14:val="none"/>
        </w:rPr>
        <w:t>II.</w:t>
      </w:r>
      <w:r w:rsidRPr="00762C7F">
        <w:rPr>
          <w:rFonts w:ascii="Times New Roman" w:eastAsia="Times New Roman" w:hAnsi="Times New Roman" w:cs="Times New Roman"/>
          <w:b/>
          <w:bCs/>
          <w:color w:val="000000" w:themeColor="text1"/>
          <w:kern w:val="0"/>
          <w:szCs w:val="22"/>
          <w:lang w:eastAsia="en-US"/>
          <w14:ligatures w14:val="none"/>
        </w:rPr>
        <w:tab/>
        <w:t>SREDSTVA POTREBNA ZA PROVOĐENJE ODLUKE</w:t>
      </w:r>
    </w:p>
    <w:p w14:paraId="630BA82E"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b/>
          <w:bCs/>
          <w:color w:val="000000" w:themeColor="text1"/>
          <w:kern w:val="0"/>
          <w:szCs w:val="22"/>
          <w:lang w:eastAsia="en-US"/>
          <w14:ligatures w14:val="none"/>
        </w:rPr>
      </w:pPr>
    </w:p>
    <w:p w14:paraId="513FE771" w14:textId="50EE3708" w:rsidR="00762C7F" w:rsidRPr="00762C7F" w:rsidRDefault="00762C7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r w:rsidRPr="00762C7F">
        <w:rPr>
          <w:rFonts w:ascii="Times New Roman" w:eastAsia="Times New Roman" w:hAnsi="Times New Roman" w:cs="Times New Roman"/>
          <w:color w:val="000000" w:themeColor="text1"/>
          <w:kern w:val="0"/>
          <w:szCs w:val="22"/>
          <w:lang w:eastAsia="en-US"/>
          <w14:ligatures w14:val="none"/>
        </w:rPr>
        <w:t>Za provođenje nov</w:t>
      </w:r>
      <w:r w:rsidR="00A07A11" w:rsidRPr="0024550A">
        <w:rPr>
          <w:rFonts w:ascii="Times New Roman" w:eastAsia="Times New Roman" w:hAnsi="Times New Roman" w:cs="Times New Roman"/>
          <w:color w:val="000000" w:themeColor="text1"/>
          <w:kern w:val="0"/>
          <w:szCs w:val="22"/>
          <w:lang w:eastAsia="en-US"/>
          <w14:ligatures w14:val="none"/>
        </w:rPr>
        <w:t>e</w:t>
      </w:r>
      <w:r w:rsidRPr="00762C7F">
        <w:rPr>
          <w:rFonts w:ascii="Times New Roman" w:eastAsia="Times New Roman" w:hAnsi="Times New Roman" w:cs="Times New Roman"/>
          <w:color w:val="000000" w:themeColor="text1"/>
          <w:kern w:val="0"/>
          <w:szCs w:val="22"/>
          <w:lang w:eastAsia="en-US"/>
          <w14:ligatures w14:val="none"/>
        </w:rPr>
        <w:t xml:space="preserve"> </w:t>
      </w:r>
      <w:r w:rsidR="00A07A11" w:rsidRPr="0024550A">
        <w:rPr>
          <w:rFonts w:ascii="Times New Roman" w:eastAsia="Times New Roman" w:hAnsi="Times New Roman" w:cs="Times New Roman"/>
          <w:color w:val="000000" w:themeColor="text1"/>
          <w:kern w:val="0"/>
          <w:szCs w:val="22"/>
          <w:lang w:eastAsia="en-US"/>
          <w14:ligatures w14:val="none"/>
        </w:rPr>
        <w:t>Odluke o komunalnom redu</w:t>
      </w:r>
      <w:r w:rsidRPr="00762C7F">
        <w:rPr>
          <w:rFonts w:ascii="Times New Roman" w:eastAsia="Times New Roman" w:hAnsi="Times New Roman" w:cs="Times New Roman"/>
          <w:color w:val="000000" w:themeColor="text1"/>
          <w:kern w:val="0"/>
          <w:szCs w:val="22"/>
          <w:lang w:eastAsia="en-US"/>
          <w14:ligatures w14:val="none"/>
        </w:rPr>
        <w:t xml:space="preserve"> nije potrebno osigurati sredstva u Proračunu Općine Garčin.</w:t>
      </w:r>
    </w:p>
    <w:p w14:paraId="1B9EC81F"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35702095" w14:textId="77777777" w:rsidR="00762C7F" w:rsidRPr="00762C7F" w:rsidRDefault="00762C7F" w:rsidP="00762C7F">
      <w:pPr>
        <w:widowControl w:val="0"/>
        <w:autoSpaceDE w:val="0"/>
        <w:autoSpaceDN w:val="0"/>
        <w:spacing w:after="0" w:line="240" w:lineRule="auto"/>
        <w:rPr>
          <w:rFonts w:ascii="Times New Roman" w:eastAsia="Times New Roman" w:hAnsi="Times New Roman" w:cs="Times New Roman"/>
          <w:color w:val="000000" w:themeColor="text1"/>
          <w:kern w:val="0"/>
          <w:szCs w:val="22"/>
          <w:lang w:eastAsia="en-US"/>
          <w14:ligatures w14:val="none"/>
        </w:rPr>
      </w:pPr>
    </w:p>
    <w:p w14:paraId="378719C4" w14:textId="3B0A0E10" w:rsidR="00762C7F" w:rsidRPr="0024550A" w:rsidRDefault="0024550A">
      <w:pPr>
        <w:spacing w:before="90" w:after="0" w:line="240" w:lineRule="auto"/>
        <w:ind w:right="417"/>
        <w:jc w:val="both"/>
        <w:rPr>
          <w:rFonts w:ascii="Times New Roman Bold" w:eastAsia="Times New Roman" w:hAnsi="Times New Roman Bold" w:cs="Times New Roman Bold"/>
          <w:b/>
          <w:bCs/>
          <w:color w:val="000000" w:themeColor="text1"/>
        </w:rPr>
      </w:pPr>
      <w:r w:rsidRPr="0024550A">
        <w:rPr>
          <w:noProof/>
          <w:color w:val="000000" w:themeColor="text1"/>
        </w:rPr>
        <w:lastRenderedPageBreak/>
        <w:drawing>
          <wp:inline distT="0" distB="0" distL="0" distR="0" wp14:anchorId="0BCA59A0" wp14:editId="371D31F7">
            <wp:extent cx="752475" cy="781050"/>
            <wp:effectExtent l="0" t="0" r="0" b="0"/>
            <wp:docPr id="988298570" name="Slika 1" descr="Grb Općine Garč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b Općine Garčin"/>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9322" t="9052" b="10837"/>
                    <a:stretch>
                      <a:fillRect/>
                    </a:stretch>
                  </pic:blipFill>
                  <pic:spPr bwMode="auto">
                    <a:xfrm>
                      <a:off x="0" y="0"/>
                      <a:ext cx="761946" cy="790881"/>
                    </a:xfrm>
                    <a:prstGeom prst="rect">
                      <a:avLst/>
                    </a:prstGeom>
                    <a:noFill/>
                    <a:ln>
                      <a:noFill/>
                    </a:ln>
                    <a:extLst>
                      <a:ext uri="{53640926-AAD7-44D8-BBD7-CCE9431645EC}">
                        <a14:shadowObscured xmlns:a14="http://schemas.microsoft.com/office/drawing/2010/main"/>
                      </a:ext>
                    </a:extLst>
                  </pic:spPr>
                </pic:pic>
              </a:graphicData>
            </a:graphic>
          </wp:inline>
        </w:drawing>
      </w:r>
    </w:p>
    <w:p w14:paraId="5640DE72" w14:textId="1F205C71" w:rsidR="00674C85" w:rsidRPr="0024550A" w:rsidRDefault="00000000">
      <w:pPr>
        <w:spacing w:before="90" w:after="0" w:line="240" w:lineRule="auto"/>
        <w:ind w:right="417"/>
        <w:jc w:val="both"/>
        <w:rPr>
          <w:rFonts w:ascii="Times New Roman Bold" w:eastAsia="Times New Roman" w:hAnsi="Times New Roman Bold" w:cs="Times New Roman Bold"/>
          <w:b/>
          <w:bCs/>
          <w:color w:val="000000" w:themeColor="text1"/>
        </w:rPr>
      </w:pPr>
      <w:r w:rsidRPr="0024550A">
        <w:rPr>
          <w:rFonts w:ascii="Times New Roman Bold" w:eastAsia="Times New Roman" w:hAnsi="Times New Roman Bold" w:cs="Times New Roman Bold"/>
          <w:b/>
          <w:bCs/>
          <w:color w:val="000000" w:themeColor="text1"/>
        </w:rPr>
        <w:t>REPUBLIKA HRVATSKA</w:t>
      </w:r>
    </w:p>
    <w:p w14:paraId="11A29CE6" w14:textId="77777777" w:rsidR="00674C85" w:rsidRPr="0024550A" w:rsidRDefault="00000000">
      <w:pPr>
        <w:spacing w:before="90" w:after="0" w:line="240" w:lineRule="auto"/>
        <w:ind w:right="417"/>
        <w:jc w:val="both"/>
        <w:rPr>
          <w:rFonts w:ascii="Times New Roman Bold" w:eastAsia="Times New Roman" w:hAnsi="Times New Roman Bold" w:cs="Times New Roman Bold"/>
          <w:b/>
          <w:bCs/>
          <w:color w:val="000000" w:themeColor="text1"/>
        </w:rPr>
      </w:pPr>
      <w:r w:rsidRPr="0024550A">
        <w:rPr>
          <w:rFonts w:ascii="Times New Roman Bold" w:eastAsia="Times New Roman" w:hAnsi="Times New Roman Bold" w:cs="Times New Roman Bold"/>
          <w:b/>
          <w:bCs/>
          <w:color w:val="000000" w:themeColor="text1"/>
        </w:rPr>
        <w:t>BRODSKO-POSAVSKA ŽUPANIJA</w:t>
      </w:r>
    </w:p>
    <w:p w14:paraId="2669E319" w14:textId="77777777" w:rsidR="00674C85" w:rsidRPr="0024550A" w:rsidRDefault="00000000">
      <w:pPr>
        <w:spacing w:before="90" w:after="0" w:line="240" w:lineRule="auto"/>
        <w:ind w:right="417"/>
        <w:jc w:val="both"/>
        <w:rPr>
          <w:rFonts w:ascii="Times New Roman Bold" w:eastAsia="Times New Roman" w:hAnsi="Times New Roman Bold" w:cs="Times New Roman Bold"/>
          <w:b/>
          <w:bCs/>
          <w:color w:val="000000" w:themeColor="text1"/>
        </w:rPr>
      </w:pPr>
      <w:r w:rsidRPr="0024550A">
        <w:rPr>
          <w:rFonts w:ascii="Times New Roman Bold" w:eastAsia="Times New Roman" w:hAnsi="Times New Roman Bold" w:cs="Times New Roman Bold"/>
          <w:b/>
          <w:bCs/>
          <w:color w:val="000000" w:themeColor="text1"/>
        </w:rPr>
        <w:t>OPĆINA GARČIN</w:t>
      </w:r>
    </w:p>
    <w:p w14:paraId="4739EAC2" w14:textId="77777777" w:rsidR="00674C85" w:rsidRPr="0024550A" w:rsidRDefault="00000000">
      <w:pPr>
        <w:spacing w:before="90" w:after="0" w:line="240" w:lineRule="auto"/>
        <w:ind w:right="417"/>
        <w:jc w:val="both"/>
        <w:rPr>
          <w:rFonts w:ascii="Times New Roman Bold" w:eastAsia="Times New Roman" w:hAnsi="Times New Roman Bold" w:cs="Times New Roman Bold"/>
          <w:b/>
          <w:bCs/>
          <w:color w:val="000000" w:themeColor="text1"/>
        </w:rPr>
      </w:pPr>
      <w:r w:rsidRPr="0024550A">
        <w:rPr>
          <w:rFonts w:ascii="Times New Roman Bold" w:eastAsia="Times New Roman" w:hAnsi="Times New Roman Bold" w:cs="Times New Roman Bold"/>
          <w:b/>
          <w:bCs/>
          <w:color w:val="000000" w:themeColor="text1"/>
        </w:rPr>
        <w:t>OPĆINSKO VIJEĆE</w:t>
      </w:r>
    </w:p>
    <w:p w14:paraId="13EFE28E" w14:textId="77777777" w:rsidR="00674C85" w:rsidRPr="0024550A" w:rsidRDefault="00000000">
      <w:pPr>
        <w:spacing w:before="90" w:after="0" w:line="240" w:lineRule="auto"/>
        <w:ind w:right="41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KLASA:</w:t>
      </w:r>
    </w:p>
    <w:p w14:paraId="74D31F66" w14:textId="77777777" w:rsidR="00674C85" w:rsidRPr="0024550A" w:rsidRDefault="00000000">
      <w:pPr>
        <w:spacing w:before="90" w:after="0" w:line="240" w:lineRule="auto"/>
        <w:ind w:right="41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URBROJ:</w:t>
      </w:r>
    </w:p>
    <w:p w14:paraId="626886A3" w14:textId="77777777" w:rsidR="00674C85" w:rsidRPr="0024550A" w:rsidRDefault="00000000">
      <w:pPr>
        <w:spacing w:before="90" w:after="0" w:line="240" w:lineRule="auto"/>
        <w:ind w:right="41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Garčin, </w:t>
      </w:r>
    </w:p>
    <w:p w14:paraId="5F01FB59" w14:textId="77777777" w:rsidR="00674C85" w:rsidRPr="0024550A" w:rsidRDefault="00674C85">
      <w:pPr>
        <w:spacing w:before="90" w:after="0" w:line="240" w:lineRule="auto"/>
        <w:ind w:right="417" w:firstLine="708"/>
        <w:jc w:val="both"/>
        <w:rPr>
          <w:rFonts w:ascii="Times New Roman" w:eastAsia="Times New Roman" w:hAnsi="Times New Roman" w:cs="Times New Roman"/>
          <w:color w:val="000000" w:themeColor="text1"/>
        </w:rPr>
      </w:pPr>
    </w:p>
    <w:p w14:paraId="6A1460E4" w14:textId="77777777" w:rsidR="00674C85" w:rsidRPr="0024550A" w:rsidRDefault="00000000">
      <w:pPr>
        <w:spacing w:before="90" w:after="0" w:line="240" w:lineRule="auto"/>
        <w:ind w:right="417" w:firstLine="708"/>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Na temelju odredbe članka 104. i članka 130. st. 2. Zakona o komunalnom gospodarstvu („Narodne novine“, broj 68/18, 110/18,32/20 i 145/24) i članka 26. Statuta Općine Garčin („Službeno glasilo Općine Garčin”, broj 4/21 i 3/24), Općinsko vijeće Općine Garčin na svojoj ___. sjednici održanoj dana  ___. </w:t>
      </w:r>
      <w:r w:rsidR="00203A79" w:rsidRPr="0024550A">
        <w:rPr>
          <w:rFonts w:ascii="Times New Roman" w:eastAsia="Times New Roman" w:hAnsi="Times New Roman" w:cs="Times New Roman"/>
          <w:color w:val="000000" w:themeColor="text1"/>
        </w:rPr>
        <w:t>lipnja</w:t>
      </w:r>
      <w:r w:rsidRPr="0024550A">
        <w:rPr>
          <w:rFonts w:ascii="Times New Roman" w:eastAsia="Times New Roman" w:hAnsi="Times New Roman" w:cs="Times New Roman"/>
          <w:color w:val="000000" w:themeColor="text1"/>
        </w:rPr>
        <w:t xml:space="preserve"> 2026. godine, donosi</w:t>
      </w:r>
    </w:p>
    <w:p w14:paraId="2AD609AF"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703E45E7" w14:textId="77777777" w:rsidR="00674C85" w:rsidRPr="0024550A" w:rsidRDefault="00674C85">
      <w:pPr>
        <w:spacing w:before="5" w:after="0" w:line="240" w:lineRule="auto"/>
        <w:jc w:val="both"/>
        <w:rPr>
          <w:rFonts w:ascii="Times New Roman" w:eastAsia="Times New Roman" w:hAnsi="Times New Roman" w:cs="Times New Roman"/>
          <w:color w:val="000000" w:themeColor="text1"/>
        </w:rPr>
      </w:pPr>
    </w:p>
    <w:p w14:paraId="200CAC20" w14:textId="77777777" w:rsidR="00674C85" w:rsidRPr="0024550A" w:rsidRDefault="00674C85">
      <w:pPr>
        <w:spacing w:before="5" w:after="0" w:line="240" w:lineRule="auto"/>
        <w:jc w:val="both"/>
        <w:rPr>
          <w:rFonts w:ascii="Times New Roman" w:eastAsia="Times New Roman" w:hAnsi="Times New Roman" w:cs="Times New Roman"/>
          <w:color w:val="000000" w:themeColor="text1"/>
        </w:rPr>
      </w:pPr>
    </w:p>
    <w:p w14:paraId="21340F2F" w14:textId="77777777" w:rsidR="00674C85" w:rsidRPr="0024550A" w:rsidRDefault="00000000">
      <w:pPr>
        <w:spacing w:after="0" w:line="240" w:lineRule="auto"/>
        <w:ind w:right="22"/>
        <w:jc w:val="center"/>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ODLUKU</w:t>
      </w:r>
    </w:p>
    <w:p w14:paraId="65374375" w14:textId="77777777" w:rsidR="00674C85" w:rsidRPr="0024550A" w:rsidRDefault="00000000">
      <w:pPr>
        <w:spacing w:after="0" w:line="240" w:lineRule="auto"/>
        <w:ind w:right="21"/>
        <w:jc w:val="center"/>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O KOMUNALNOM REDU OPĆINE GARČIN</w:t>
      </w:r>
    </w:p>
    <w:p w14:paraId="1423C0FD" w14:textId="77777777" w:rsidR="00674C85" w:rsidRPr="0024550A" w:rsidRDefault="00674C85">
      <w:pPr>
        <w:spacing w:after="0" w:line="240" w:lineRule="auto"/>
        <w:ind w:right="21"/>
        <w:jc w:val="center"/>
        <w:rPr>
          <w:rFonts w:ascii="Times New Roman" w:eastAsia="Times New Roman" w:hAnsi="Times New Roman" w:cs="Times New Roman"/>
          <w:b/>
          <w:color w:val="000000" w:themeColor="text1"/>
        </w:rPr>
      </w:pPr>
    </w:p>
    <w:p w14:paraId="3AAF6973" w14:textId="77777777" w:rsidR="00674C85" w:rsidRPr="0024550A" w:rsidRDefault="00674C85">
      <w:pPr>
        <w:spacing w:after="0" w:line="240" w:lineRule="auto"/>
        <w:ind w:right="21"/>
        <w:jc w:val="center"/>
        <w:rPr>
          <w:rFonts w:ascii="Times New Roman" w:eastAsia="Times New Roman" w:hAnsi="Times New Roman" w:cs="Times New Roman"/>
          <w:b/>
          <w:color w:val="000000" w:themeColor="text1"/>
        </w:rPr>
      </w:pPr>
    </w:p>
    <w:p w14:paraId="766D3BD0" w14:textId="77777777" w:rsidR="00674C85" w:rsidRPr="0024550A" w:rsidRDefault="00674C85">
      <w:pPr>
        <w:spacing w:after="0" w:line="240" w:lineRule="auto"/>
        <w:ind w:right="21"/>
        <w:jc w:val="center"/>
        <w:rPr>
          <w:rFonts w:ascii="Times New Roman" w:eastAsia="Times New Roman" w:hAnsi="Times New Roman" w:cs="Times New Roman"/>
          <w:b/>
          <w:color w:val="000000" w:themeColor="text1"/>
        </w:rPr>
      </w:pPr>
    </w:p>
    <w:p w14:paraId="579C8F00" w14:textId="77777777" w:rsidR="00674C85" w:rsidRPr="0024550A" w:rsidRDefault="00674C85">
      <w:pPr>
        <w:spacing w:after="0" w:line="240" w:lineRule="auto"/>
        <w:jc w:val="both"/>
        <w:rPr>
          <w:rFonts w:ascii="Times New Roman" w:eastAsia="Times New Roman" w:hAnsi="Times New Roman" w:cs="Times New Roman"/>
          <w:b/>
          <w:color w:val="000000" w:themeColor="text1"/>
        </w:rPr>
      </w:pPr>
    </w:p>
    <w:p w14:paraId="2C26D755" w14:textId="77777777" w:rsidR="00674C85" w:rsidRPr="0024550A" w:rsidRDefault="00000000">
      <w:pPr>
        <w:pStyle w:val="Odlomakpopisa"/>
        <w:numPr>
          <w:ilvl w:val="0"/>
          <w:numId w:val="1"/>
        </w:numPr>
        <w:tabs>
          <w:tab w:val="left" w:pos="596"/>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OPĆE</w:t>
      </w:r>
      <w:r w:rsidRPr="0024550A">
        <w:rPr>
          <w:rFonts w:ascii="Times New Roman" w:eastAsia="Times New Roman" w:hAnsi="Times New Roman" w:cs="Times New Roman"/>
          <w:b/>
          <w:color w:val="000000" w:themeColor="text1"/>
          <w:spacing w:val="-1"/>
        </w:rPr>
        <w:t xml:space="preserve"> </w:t>
      </w:r>
      <w:r w:rsidRPr="0024550A">
        <w:rPr>
          <w:rFonts w:ascii="Times New Roman" w:eastAsia="Times New Roman" w:hAnsi="Times New Roman" w:cs="Times New Roman"/>
          <w:b/>
          <w:color w:val="000000" w:themeColor="text1"/>
        </w:rPr>
        <w:t>ODREDBE</w:t>
      </w:r>
    </w:p>
    <w:p w14:paraId="691F93AB" w14:textId="77777777" w:rsidR="00674C85" w:rsidRPr="0024550A" w:rsidRDefault="00674C85">
      <w:pPr>
        <w:pStyle w:val="Odlomakpopisa"/>
        <w:tabs>
          <w:tab w:val="left" w:pos="596"/>
        </w:tabs>
        <w:spacing w:after="0" w:line="240" w:lineRule="auto"/>
        <w:ind w:left="360"/>
        <w:jc w:val="both"/>
        <w:rPr>
          <w:rFonts w:ascii="Times New Roman" w:eastAsia="Times New Roman" w:hAnsi="Times New Roman" w:cs="Times New Roman"/>
          <w:b/>
          <w:color w:val="000000" w:themeColor="text1"/>
        </w:rPr>
      </w:pPr>
    </w:p>
    <w:p w14:paraId="7B71055F" w14:textId="77777777" w:rsidR="00674C85" w:rsidRPr="0024550A" w:rsidRDefault="00000000">
      <w:pPr>
        <w:pStyle w:val="Odlomakpopisa"/>
        <w:spacing w:before="1" w:after="0" w:line="240" w:lineRule="auto"/>
        <w:ind w:left="1080"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1.</w:t>
      </w:r>
    </w:p>
    <w:p w14:paraId="39E81030" w14:textId="77777777" w:rsidR="00674C85" w:rsidRPr="0024550A" w:rsidRDefault="00674C85">
      <w:pPr>
        <w:pStyle w:val="Odlomakpopisa"/>
        <w:tabs>
          <w:tab w:val="left" w:pos="596"/>
        </w:tabs>
        <w:spacing w:after="0" w:line="240" w:lineRule="auto"/>
        <w:ind w:left="1080"/>
        <w:jc w:val="both"/>
        <w:rPr>
          <w:rFonts w:ascii="Times New Roman" w:eastAsia="Times New Roman" w:hAnsi="Times New Roman" w:cs="Times New Roman"/>
          <w:b/>
          <w:color w:val="000000" w:themeColor="text1"/>
        </w:rPr>
      </w:pPr>
    </w:p>
    <w:p w14:paraId="16C1D2E3" w14:textId="77777777" w:rsidR="00674C85" w:rsidRPr="0024550A" w:rsidRDefault="00000000">
      <w:pPr>
        <w:tabs>
          <w:tab w:val="left" w:pos="567"/>
        </w:tabs>
        <w:spacing w:after="0" w:line="240" w:lineRule="atLeast"/>
        <w:jc w:val="both"/>
        <w:rPr>
          <w:rFonts w:ascii="Times New Roman" w:hAnsi="Times New Roman" w:cs="Times New Roman"/>
          <w:color w:val="000000" w:themeColor="text1"/>
        </w:rPr>
      </w:pPr>
      <w:r w:rsidRPr="0024550A">
        <w:rPr>
          <w:rFonts w:ascii="Times New Roman" w:hAnsi="Times New Roman" w:cs="Times New Roman"/>
          <w:color w:val="000000" w:themeColor="text1"/>
        </w:rPr>
        <w:tab/>
        <w:t>Odlukom o komunalnom redu na području Općine Garčin (u daljnjem tekstu: Odluka) propisuje se komunalni red i mjere za njegovo provođenje na području Općine Garčin (u daljnjem tekstu: Općina).</w:t>
      </w:r>
    </w:p>
    <w:p w14:paraId="24C412F4" w14:textId="77777777" w:rsidR="00674C85" w:rsidRPr="0024550A" w:rsidRDefault="00000000">
      <w:pPr>
        <w:tabs>
          <w:tab w:val="left" w:pos="567"/>
        </w:tabs>
        <w:spacing w:after="0" w:line="240" w:lineRule="atLeast"/>
        <w:jc w:val="both"/>
        <w:rPr>
          <w:rFonts w:ascii="Times New Roman" w:eastAsia="Times New Roman" w:hAnsi="Times New Roman" w:cs="Times New Roman"/>
          <w:color w:val="000000" w:themeColor="text1"/>
        </w:rPr>
      </w:pPr>
      <w:r w:rsidRPr="0024550A">
        <w:rPr>
          <w:rFonts w:ascii="Times New Roman" w:hAnsi="Times New Roman" w:cs="Times New Roman"/>
          <w:color w:val="000000" w:themeColor="text1"/>
        </w:rPr>
        <w:tab/>
        <w:t>Komunalni red propisan ovom Odlukom obvezan je za sve fizičke i pravne osobe ako zakonom ili drugim propisom nije drugačije određeno.</w:t>
      </w:r>
    </w:p>
    <w:p w14:paraId="1117CEDE" w14:textId="77777777" w:rsidR="00674C85" w:rsidRPr="0024550A" w:rsidRDefault="00674C85">
      <w:pPr>
        <w:tabs>
          <w:tab w:val="left" w:pos="3969"/>
        </w:tabs>
        <w:spacing w:before="1" w:after="0" w:line="240" w:lineRule="auto"/>
        <w:ind w:right="20"/>
        <w:rPr>
          <w:rFonts w:ascii="Times New Roman" w:eastAsia="Times New Roman" w:hAnsi="Times New Roman" w:cs="Times New Roman"/>
          <w:b/>
          <w:color w:val="000000" w:themeColor="text1"/>
        </w:rPr>
      </w:pPr>
    </w:p>
    <w:p w14:paraId="5967E547" w14:textId="77777777" w:rsidR="00674C85" w:rsidRPr="0024550A" w:rsidRDefault="00000000">
      <w:pPr>
        <w:tabs>
          <w:tab w:val="left" w:pos="3969"/>
        </w:tabs>
        <w:spacing w:before="1"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2.</w:t>
      </w:r>
    </w:p>
    <w:p w14:paraId="01D3AB57" w14:textId="77777777" w:rsidR="00674C85" w:rsidRPr="0024550A" w:rsidRDefault="00674C85">
      <w:pPr>
        <w:tabs>
          <w:tab w:val="left" w:pos="3969"/>
        </w:tabs>
        <w:spacing w:before="1" w:after="0" w:line="240" w:lineRule="auto"/>
        <w:ind w:right="20"/>
        <w:rPr>
          <w:rFonts w:ascii="Times New Roman" w:eastAsia="Times New Roman" w:hAnsi="Times New Roman" w:cs="Times New Roman"/>
          <w:bCs/>
          <w:color w:val="000000" w:themeColor="text1"/>
        </w:rPr>
      </w:pPr>
    </w:p>
    <w:p w14:paraId="3060D437"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 cilju što efikasnijeg očuvanja javnih površina i održavanja čistoće na području Općine Garčin ovom Odlukom propisuju se odredbe o:</w:t>
      </w:r>
    </w:p>
    <w:p w14:paraId="0DBA10E3"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mjerama uređenja</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naselja,</w:t>
      </w:r>
    </w:p>
    <w:p w14:paraId="362682D9"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održavanju čistoće, čuvanju i korištenju javnih površina,</w:t>
      </w:r>
    </w:p>
    <w:p w14:paraId="7E768303"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sakupljanju, odvozu i postupanju s komunalnim</w:t>
      </w:r>
      <w:r w:rsidRPr="0024550A">
        <w:rPr>
          <w:rFonts w:ascii="Times New Roman" w:eastAsia="Times New Roman" w:hAnsi="Times New Roman" w:cs="Times New Roman"/>
          <w:color w:val="000000" w:themeColor="text1"/>
          <w:spacing w:val="-3"/>
        </w:rPr>
        <w:t xml:space="preserve"> </w:t>
      </w:r>
      <w:r w:rsidRPr="0024550A">
        <w:rPr>
          <w:rFonts w:ascii="Times New Roman" w:eastAsia="Times New Roman" w:hAnsi="Times New Roman" w:cs="Times New Roman"/>
          <w:color w:val="000000" w:themeColor="text1"/>
        </w:rPr>
        <w:t>otpadom,</w:t>
      </w:r>
    </w:p>
    <w:p w14:paraId="238D1589"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uklanjanju snijega i</w:t>
      </w:r>
      <w:r w:rsidRPr="0024550A">
        <w:rPr>
          <w:rFonts w:ascii="Times New Roman" w:eastAsia="Times New Roman" w:hAnsi="Times New Roman" w:cs="Times New Roman"/>
          <w:color w:val="000000" w:themeColor="text1"/>
          <w:spacing w:val="-2"/>
        </w:rPr>
        <w:t xml:space="preserve"> </w:t>
      </w:r>
      <w:r w:rsidRPr="0024550A">
        <w:rPr>
          <w:rFonts w:ascii="Times New Roman" w:eastAsia="Times New Roman" w:hAnsi="Times New Roman" w:cs="Times New Roman"/>
          <w:color w:val="000000" w:themeColor="text1"/>
        </w:rPr>
        <w:t>leda,</w:t>
      </w:r>
    </w:p>
    <w:p w14:paraId="767FDD97"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uklanjanju protupravno postavljenih</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predmeta,</w:t>
      </w:r>
    </w:p>
    <w:p w14:paraId="2264EC3C"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sanitarne i komunalne mjere uređenja</w:t>
      </w:r>
      <w:r w:rsidRPr="0024550A">
        <w:rPr>
          <w:rFonts w:ascii="Times New Roman" w:eastAsia="Times New Roman" w:hAnsi="Times New Roman" w:cs="Times New Roman"/>
          <w:color w:val="000000" w:themeColor="text1"/>
          <w:spacing w:val="-4"/>
        </w:rPr>
        <w:t xml:space="preserve"> </w:t>
      </w:r>
      <w:r w:rsidRPr="0024550A">
        <w:rPr>
          <w:rFonts w:ascii="Times New Roman" w:eastAsia="Times New Roman" w:hAnsi="Times New Roman" w:cs="Times New Roman"/>
          <w:color w:val="000000" w:themeColor="text1"/>
        </w:rPr>
        <w:t>naselja,</w:t>
      </w:r>
    </w:p>
    <w:p w14:paraId="14C76F60"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mjerama za provedbu komunalnog reda</w:t>
      </w:r>
      <w:r w:rsidRPr="0024550A">
        <w:rPr>
          <w:rFonts w:ascii="Times New Roman" w:eastAsia="Times New Roman" w:hAnsi="Times New Roman" w:cs="Times New Roman"/>
          <w:color w:val="000000" w:themeColor="text1"/>
          <w:spacing w:val="-6"/>
        </w:rPr>
        <w:t xml:space="preserve"> </w:t>
      </w:r>
      <w:r w:rsidRPr="0024550A">
        <w:rPr>
          <w:rFonts w:ascii="Times New Roman" w:eastAsia="Times New Roman" w:hAnsi="Times New Roman" w:cs="Times New Roman"/>
          <w:color w:val="000000" w:themeColor="text1"/>
        </w:rPr>
        <w:t>i</w:t>
      </w:r>
    </w:p>
    <w:p w14:paraId="4208647B" w14:textId="77777777" w:rsidR="00674C85" w:rsidRPr="0024550A" w:rsidRDefault="00000000">
      <w:pPr>
        <w:tabs>
          <w:tab w:val="left" w:pos="1244"/>
        </w:tabs>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kaznenim</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odredbama.</w:t>
      </w:r>
    </w:p>
    <w:p w14:paraId="57039BC6" w14:textId="77777777" w:rsidR="00674C85" w:rsidRPr="0024550A" w:rsidRDefault="00674C85">
      <w:pPr>
        <w:tabs>
          <w:tab w:val="left" w:pos="1244"/>
        </w:tabs>
        <w:spacing w:after="0" w:line="240" w:lineRule="auto"/>
        <w:ind w:left="1104"/>
        <w:jc w:val="both"/>
        <w:rPr>
          <w:rFonts w:ascii="Times New Roman" w:eastAsia="Times New Roman" w:hAnsi="Times New Roman" w:cs="Times New Roman"/>
          <w:color w:val="000000" w:themeColor="text1"/>
        </w:rPr>
      </w:pPr>
    </w:p>
    <w:p w14:paraId="407BD3A5" w14:textId="77777777" w:rsidR="00674C85" w:rsidRPr="0024550A" w:rsidRDefault="00000000">
      <w:pPr>
        <w:tabs>
          <w:tab w:val="left" w:pos="3969"/>
        </w:tabs>
        <w:spacing w:after="0" w:line="240" w:lineRule="auto"/>
        <w:ind w:right="20" w:hanging="426"/>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3.</w:t>
      </w:r>
    </w:p>
    <w:p w14:paraId="69733D2D" w14:textId="77777777" w:rsidR="00674C85" w:rsidRPr="0024550A" w:rsidRDefault="00674C85">
      <w:pPr>
        <w:tabs>
          <w:tab w:val="left" w:pos="3969"/>
        </w:tabs>
        <w:spacing w:after="0" w:line="240" w:lineRule="auto"/>
        <w:ind w:right="20" w:hanging="426"/>
        <w:rPr>
          <w:rFonts w:ascii="Times New Roman" w:eastAsia="Times New Roman" w:hAnsi="Times New Roman" w:cs="Times New Roman"/>
          <w:b/>
          <w:color w:val="000000" w:themeColor="text1"/>
        </w:rPr>
      </w:pPr>
    </w:p>
    <w:p w14:paraId="04FED832" w14:textId="77777777" w:rsidR="00674C85" w:rsidRPr="0024550A" w:rsidRDefault="00000000">
      <w:pPr>
        <w:spacing w:after="0" w:line="240" w:lineRule="auto"/>
        <w:ind w:firstLine="709"/>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Javnim površinama u smislu ove Odluke smatraju se:</w:t>
      </w:r>
    </w:p>
    <w:p w14:paraId="3FB89868" w14:textId="77777777" w:rsidR="00674C85" w:rsidRPr="0024550A" w:rsidRDefault="00000000">
      <w:pPr>
        <w:tabs>
          <w:tab w:val="left" w:pos="1373"/>
        </w:tabs>
        <w:spacing w:after="0" w:line="240" w:lineRule="auto"/>
        <w:ind w:right="420"/>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prometne površine: ulice i trgovi u naselju, ceste u naselju, parkirališta, okretišta, stajališta za vozila javnog prijevoza, pješačke staze, mostovi i</w:t>
      </w:r>
      <w:r w:rsidRPr="0024550A">
        <w:rPr>
          <w:rFonts w:ascii="Times New Roman" w:eastAsia="Times New Roman" w:hAnsi="Times New Roman" w:cs="Times New Roman"/>
          <w:color w:val="000000" w:themeColor="text1"/>
          <w:spacing w:val="-8"/>
        </w:rPr>
        <w:t xml:space="preserve"> </w:t>
      </w:r>
      <w:r w:rsidRPr="0024550A">
        <w:rPr>
          <w:rFonts w:ascii="Times New Roman" w:eastAsia="Times New Roman" w:hAnsi="Times New Roman" w:cs="Times New Roman"/>
          <w:color w:val="000000" w:themeColor="text1"/>
        </w:rPr>
        <w:t>slično.</w:t>
      </w:r>
    </w:p>
    <w:p w14:paraId="27BBA7FF" w14:textId="77777777" w:rsidR="00674C85" w:rsidRPr="0024550A" w:rsidRDefault="00000000">
      <w:pPr>
        <w:tabs>
          <w:tab w:val="left" w:pos="1419"/>
        </w:tabs>
        <w:spacing w:after="0" w:line="240" w:lineRule="auto"/>
        <w:ind w:right="422"/>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zelene površine: parkovi, dječja igrališta s pripadajućom opremom, drvoredi, pojedinačna stabla, zelene površine uz cestu u naselju i slične</w:t>
      </w:r>
      <w:r w:rsidRPr="0024550A">
        <w:rPr>
          <w:rFonts w:ascii="Times New Roman" w:eastAsia="Times New Roman" w:hAnsi="Times New Roman" w:cs="Times New Roman"/>
          <w:color w:val="000000" w:themeColor="text1"/>
          <w:spacing w:val="-4"/>
        </w:rPr>
        <w:t xml:space="preserve"> </w:t>
      </w:r>
      <w:r w:rsidRPr="0024550A">
        <w:rPr>
          <w:rFonts w:ascii="Times New Roman" w:eastAsia="Times New Roman" w:hAnsi="Times New Roman" w:cs="Times New Roman"/>
          <w:color w:val="000000" w:themeColor="text1"/>
        </w:rPr>
        <w:t>površine,</w:t>
      </w:r>
    </w:p>
    <w:p w14:paraId="6528AFC9" w14:textId="77777777" w:rsidR="00674C85" w:rsidRPr="0024550A" w:rsidRDefault="00000000">
      <w:pPr>
        <w:tabs>
          <w:tab w:val="left" w:pos="1345"/>
          <w:tab w:val="left" w:pos="3969"/>
        </w:tabs>
        <w:spacing w:after="0" w:line="240" w:lineRule="auto"/>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tržnice, površine i objekti koji su namijenjeni za javne priredbe i slični</w:t>
      </w:r>
      <w:r w:rsidRPr="0024550A">
        <w:rPr>
          <w:rFonts w:ascii="Times New Roman" w:eastAsia="Times New Roman" w:hAnsi="Times New Roman" w:cs="Times New Roman"/>
          <w:color w:val="000000" w:themeColor="text1"/>
          <w:spacing w:val="-11"/>
        </w:rPr>
        <w:t xml:space="preserve"> </w:t>
      </w:r>
      <w:r w:rsidRPr="0024550A">
        <w:rPr>
          <w:rFonts w:ascii="Times New Roman" w:eastAsia="Times New Roman" w:hAnsi="Times New Roman" w:cs="Times New Roman"/>
          <w:color w:val="000000" w:themeColor="text1"/>
        </w:rPr>
        <w:t>prostori,</w:t>
      </w:r>
    </w:p>
    <w:p w14:paraId="64EC9D2A" w14:textId="77777777" w:rsidR="00674C85" w:rsidRPr="0024550A" w:rsidRDefault="00000000">
      <w:pPr>
        <w:tabs>
          <w:tab w:val="left" w:pos="1345"/>
          <w:tab w:val="left" w:pos="3969"/>
        </w:tabs>
        <w:spacing w:after="0" w:line="240" w:lineRule="auto"/>
        <w:rPr>
          <w:rFonts w:ascii="Times New Roman" w:hAnsi="Times New Roman" w:cs="Times New Roman"/>
          <w:color w:val="000000" w:themeColor="text1"/>
        </w:rPr>
      </w:pPr>
      <w:r w:rsidRPr="0024550A">
        <w:rPr>
          <w:rFonts w:ascii="Times New Roman" w:hAnsi="Times New Roman" w:cs="Times New Roman"/>
          <w:color w:val="000000" w:themeColor="text1"/>
        </w:rPr>
        <w:t>- površine unutar područja groblja koje nisu utvrđene kao grobno mjesto sukladno posebnim propisima (pješačke staze i zelene površine).</w:t>
      </w:r>
    </w:p>
    <w:p w14:paraId="64564AB8" w14:textId="77777777" w:rsidR="00674C85" w:rsidRPr="0024550A" w:rsidRDefault="00674C85">
      <w:pPr>
        <w:tabs>
          <w:tab w:val="left" w:pos="1345"/>
          <w:tab w:val="left" w:pos="3969"/>
        </w:tabs>
        <w:spacing w:after="0" w:line="240" w:lineRule="auto"/>
        <w:rPr>
          <w:rFonts w:ascii="Times New Roman" w:hAnsi="Times New Roman" w:cs="Times New Roman"/>
          <w:color w:val="000000" w:themeColor="text1"/>
        </w:rPr>
      </w:pPr>
    </w:p>
    <w:p w14:paraId="5D7D555A" w14:textId="77777777" w:rsidR="00674C85" w:rsidRPr="0024550A" w:rsidRDefault="00000000">
      <w:pPr>
        <w:tabs>
          <w:tab w:val="left" w:pos="3969"/>
        </w:tabs>
        <w:rPr>
          <w:rFonts w:ascii="Times New Roman" w:hAnsi="Times New Roman" w:cs="Times New Roman"/>
          <w:b/>
          <w:bCs/>
          <w:color w:val="000000" w:themeColor="text1"/>
        </w:rPr>
      </w:pPr>
      <w:r w:rsidRPr="0024550A">
        <w:rPr>
          <w:rFonts w:ascii="Times New Roman" w:hAnsi="Times New Roman" w:cs="Times New Roman"/>
          <w:b/>
          <w:bCs/>
          <w:color w:val="000000" w:themeColor="text1"/>
        </w:rPr>
        <w:t xml:space="preserve">                                                              </w:t>
      </w:r>
      <w:r w:rsidRPr="0024550A">
        <w:rPr>
          <w:rFonts w:ascii="Times New Roman" w:hAnsi="Times New Roman" w:cs="Times New Roman"/>
          <w:color w:val="000000" w:themeColor="text1"/>
        </w:rPr>
        <w:t xml:space="preserve">   Članak 4.</w:t>
      </w:r>
    </w:p>
    <w:p w14:paraId="2C4035BD" w14:textId="77777777" w:rsidR="00674C85" w:rsidRPr="0024550A" w:rsidRDefault="00000000">
      <w:pPr>
        <w:pStyle w:val="Odlomakpopisa"/>
        <w:tabs>
          <w:tab w:val="left" w:pos="567"/>
          <w:tab w:val="left" w:pos="3686"/>
          <w:tab w:val="left" w:pos="3828"/>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Pod predmetima, u smislu ove Odluke, smatraju se pokretne stvari koje se mogu premjestiti s jednog mjesta na drugo, a da im se ne povrijedi bit (supstanca) i predmeti koji nemaju građevinskog dijela ili nisu ugrađeni u podlogu.</w:t>
      </w:r>
    </w:p>
    <w:p w14:paraId="365A578C" w14:textId="77777777" w:rsidR="00674C85" w:rsidRPr="0024550A" w:rsidRDefault="00000000">
      <w:pPr>
        <w:pStyle w:val="Odlomakpopisa"/>
        <w:tabs>
          <w:tab w:val="left" w:pos="567"/>
          <w:tab w:val="left" w:pos="3969"/>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Pod predmetima iz stavka 1. ovoga članka smatraju se naročito:</w:t>
      </w:r>
    </w:p>
    <w:p w14:paraId="42DD5F11"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1. reklamni i oglasni predmeti (transparenti, reklamni pano, reklamni logo, reklamni ormarić, reklamni stup, reklama na zaštitnoj ogradi gradilišta, reklama na zaštitnom platnu građevinske skele, oglasni pano, oglasni stup i oglasni ormarić),</w:t>
      </w:r>
    </w:p>
    <w:p w14:paraId="4194D469"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2. privremeni objekti (kiosk, montažni objekt, pokretna naprava, ugostiteljska terasa, štand, ograda),</w:t>
      </w:r>
    </w:p>
    <w:p w14:paraId="05A593B2" w14:textId="77777777" w:rsidR="00674C85" w:rsidRPr="0024550A" w:rsidRDefault="00000000">
      <w:pPr>
        <w:tabs>
          <w:tab w:val="left" w:pos="567"/>
        </w:tabs>
        <w:spacing w:after="0" w:line="240" w:lineRule="atLeast"/>
        <w:jc w:val="both"/>
        <w:rPr>
          <w:rFonts w:ascii="Times New Roman" w:hAnsi="Times New Roman" w:cs="Times New Roman"/>
          <w:color w:val="000000" w:themeColor="text1"/>
        </w:rPr>
      </w:pPr>
      <w:r w:rsidRPr="0024550A">
        <w:rPr>
          <w:rFonts w:ascii="Times New Roman" w:hAnsi="Times New Roman" w:cs="Times New Roman"/>
          <w:color w:val="000000" w:themeColor="text1"/>
        </w:rPr>
        <w:t>3. predmeti za prikupljanje otpada, kontejner za smještaj uređaja infrastrukture, mjerni uređaji i javne sanitarije,</w:t>
      </w:r>
    </w:p>
    <w:p w14:paraId="3C1FB515"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4. objekti i predmeti na autobusnim stajalištima,</w:t>
      </w:r>
    </w:p>
    <w:p w14:paraId="2772C0EB"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5. oprema dječjeg igrališta,</w:t>
      </w:r>
    </w:p>
    <w:p w14:paraId="785FCC7D"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6. spomenik, spomen ploča, skulptura i slični predmeti.</w:t>
      </w:r>
    </w:p>
    <w:p w14:paraId="0E34BE71" w14:textId="77777777" w:rsidR="00674C85" w:rsidRPr="0024550A" w:rsidRDefault="00000000">
      <w:pPr>
        <w:tabs>
          <w:tab w:val="left" w:pos="567"/>
        </w:tabs>
        <w:spacing w:after="0" w:line="240" w:lineRule="atLeast"/>
        <w:jc w:val="both"/>
        <w:rPr>
          <w:rFonts w:ascii="Times New Roman" w:hAnsi="Times New Roman" w:cs="Times New Roman"/>
          <w:color w:val="000000" w:themeColor="text1"/>
        </w:rPr>
      </w:pPr>
      <w:r w:rsidRPr="0024550A">
        <w:rPr>
          <w:rFonts w:ascii="Times New Roman" w:hAnsi="Times New Roman" w:cs="Times New Roman"/>
          <w:color w:val="000000" w:themeColor="text1"/>
        </w:rPr>
        <w:t xml:space="preserve">Vlasnici odnosno korisnici predmeta iz stavka 2. ovoga članka dužni su iste održavati urednima, čistima te u funkcionalnom stanju. </w:t>
      </w:r>
    </w:p>
    <w:p w14:paraId="187A9F3D" w14:textId="77777777" w:rsidR="00674C85" w:rsidRPr="0024550A" w:rsidRDefault="00674C85">
      <w:pPr>
        <w:tabs>
          <w:tab w:val="left" w:pos="567"/>
        </w:tabs>
        <w:spacing w:after="0" w:line="240" w:lineRule="atLeast"/>
        <w:jc w:val="both"/>
        <w:rPr>
          <w:rFonts w:ascii="Times New Roman" w:hAnsi="Times New Roman" w:cs="Times New Roman"/>
          <w:color w:val="000000" w:themeColor="text1"/>
        </w:rPr>
      </w:pPr>
    </w:p>
    <w:p w14:paraId="333BA4C1"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5.</w:t>
      </w:r>
    </w:p>
    <w:p w14:paraId="122C3F6E" w14:textId="77777777" w:rsidR="00674C85" w:rsidRPr="0024550A" w:rsidRDefault="00674C85">
      <w:pPr>
        <w:spacing w:after="0" w:line="240" w:lineRule="auto"/>
        <w:ind w:right="420" w:firstLine="709"/>
        <w:jc w:val="both"/>
        <w:rPr>
          <w:rFonts w:ascii="Times New Roman" w:eastAsia="Times New Roman" w:hAnsi="Times New Roman" w:cs="Times New Roman"/>
          <w:color w:val="000000" w:themeColor="text1"/>
        </w:rPr>
      </w:pPr>
    </w:p>
    <w:p w14:paraId="468A2518"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Čišćenje i održavanje javnih površina na području Općine Garčin obavlja se prema godišnjem planu održavanja komunalne infrastrukture kojeg donosi Općinsko vijeće.</w:t>
      </w:r>
    </w:p>
    <w:p w14:paraId="3CBDE428" w14:textId="77777777" w:rsidR="00674C85" w:rsidRPr="0024550A" w:rsidRDefault="00674C85">
      <w:pPr>
        <w:tabs>
          <w:tab w:val="left" w:pos="675"/>
        </w:tabs>
        <w:spacing w:after="0" w:line="240" w:lineRule="auto"/>
        <w:jc w:val="both"/>
        <w:rPr>
          <w:rFonts w:ascii="Times New Roman" w:eastAsia="Times New Roman" w:hAnsi="Times New Roman" w:cs="Times New Roman"/>
          <w:color w:val="000000" w:themeColor="text1"/>
        </w:rPr>
      </w:pPr>
    </w:p>
    <w:p w14:paraId="5BE6B596" w14:textId="77777777" w:rsidR="00674C85" w:rsidRPr="0024550A" w:rsidRDefault="00000000">
      <w:pPr>
        <w:tabs>
          <w:tab w:val="left" w:pos="675"/>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II. MJERE UREĐENJA</w:t>
      </w:r>
      <w:r w:rsidRPr="0024550A">
        <w:rPr>
          <w:rFonts w:ascii="Times New Roman" w:eastAsia="Times New Roman" w:hAnsi="Times New Roman" w:cs="Times New Roman"/>
          <w:b/>
          <w:color w:val="000000" w:themeColor="text1"/>
          <w:spacing w:val="-4"/>
        </w:rPr>
        <w:t xml:space="preserve"> </w:t>
      </w:r>
      <w:r w:rsidRPr="0024550A">
        <w:rPr>
          <w:rFonts w:ascii="Times New Roman" w:eastAsia="Times New Roman" w:hAnsi="Times New Roman" w:cs="Times New Roman"/>
          <w:b/>
          <w:color w:val="000000" w:themeColor="text1"/>
        </w:rPr>
        <w:t>NASELJA</w:t>
      </w:r>
    </w:p>
    <w:p w14:paraId="3CD11A47"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3CE9E704"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6.</w:t>
      </w:r>
    </w:p>
    <w:p w14:paraId="74505A65"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49A8BBA5"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Naselja na području Općine Garčin moraju biti uređena.</w:t>
      </w:r>
    </w:p>
    <w:p w14:paraId="69337298" w14:textId="77777777"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Pod uređenjem naselja smatra se uređenje vanjskih dijelova stambenih i poslovnih objekata, izloga, reklama, natpisa, javne rasvjete, komunalnih objekata kao i korištenje javnih, prometnih i dugih površina.</w:t>
      </w:r>
    </w:p>
    <w:p w14:paraId="75C02042" w14:textId="77777777" w:rsidR="00674C85" w:rsidRPr="0024550A" w:rsidRDefault="00674C85">
      <w:pPr>
        <w:spacing w:after="0" w:line="240" w:lineRule="auto"/>
        <w:ind w:left="396" w:right="417" w:firstLine="707"/>
        <w:jc w:val="both"/>
        <w:rPr>
          <w:rFonts w:ascii="Times New Roman" w:eastAsia="Times New Roman" w:hAnsi="Times New Roman" w:cs="Times New Roman"/>
          <w:color w:val="000000" w:themeColor="text1"/>
        </w:rPr>
      </w:pPr>
    </w:p>
    <w:p w14:paraId="66A28B85" w14:textId="77777777" w:rsidR="00674C85" w:rsidRPr="0024550A" w:rsidRDefault="00000000">
      <w:pPr>
        <w:tabs>
          <w:tab w:val="left" w:pos="3969"/>
        </w:tabs>
        <w:spacing w:before="69" w:after="0" w:line="240" w:lineRule="auto"/>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7.</w:t>
      </w:r>
    </w:p>
    <w:p w14:paraId="04CF5DCA" w14:textId="77777777" w:rsidR="00674C85" w:rsidRPr="0024550A" w:rsidRDefault="00674C85">
      <w:pPr>
        <w:spacing w:before="1" w:after="0" w:line="240" w:lineRule="auto"/>
        <w:ind w:right="421"/>
        <w:jc w:val="both"/>
        <w:rPr>
          <w:rFonts w:ascii="Times New Roman" w:eastAsia="Times New Roman" w:hAnsi="Times New Roman" w:cs="Times New Roman"/>
          <w:color w:val="000000" w:themeColor="text1"/>
        </w:rPr>
      </w:pPr>
    </w:p>
    <w:p w14:paraId="224DB426" w14:textId="77777777" w:rsidR="00674C85" w:rsidRPr="0024550A" w:rsidRDefault="00000000">
      <w:pPr>
        <w:spacing w:before="1"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Stambene i poslovne objekte, zgrade, ustanove i slično, koje svojim izgledom zbog oštećenja ili dotrajalosti narušavaju opći izgled ulice ili predstavljaju opasnost za prolaznike, moraju sanirati i održavati njihovi vlasnici ili korisnici.</w:t>
      </w:r>
    </w:p>
    <w:p w14:paraId="4E984D89" w14:textId="77777777" w:rsidR="00CE7A64" w:rsidRPr="0024550A" w:rsidRDefault="00CE7A64" w:rsidP="00CE7A64">
      <w:pPr>
        <w:spacing w:before="1"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Napuštene, devastirane i ruševne zgrade vlasnici su dužni ukloniti, a česticu uz površinu javne namjene ograditi.</w:t>
      </w:r>
    </w:p>
    <w:p w14:paraId="1ED571D1" w14:textId="05F0E2DC" w:rsidR="00CE7A64" w:rsidRPr="0024550A" w:rsidRDefault="00CE7A64" w:rsidP="00CE7A64">
      <w:pPr>
        <w:spacing w:before="1"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Kada nadležno tijelo Općine Garčin utvrdi da se radi o ruševini zgrade i kada se utvrdi vlasnik zemljišta ili nositelj prava građenja, pokreće upravni postupak i donosi rješenje o uklanjanju.</w:t>
      </w:r>
    </w:p>
    <w:p w14:paraId="1A04DE43" w14:textId="77777777" w:rsidR="00674C85" w:rsidRPr="0024550A" w:rsidRDefault="00000000">
      <w:pPr>
        <w:spacing w:after="0" w:line="240" w:lineRule="auto"/>
        <w:ind w:right="42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Zabranjeno je uništavati pročelja objekata te po njima pisati, crtati, šarati i na drugi ih način prljati.</w:t>
      </w:r>
    </w:p>
    <w:p w14:paraId="47CF7C9E" w14:textId="77777777" w:rsidR="00674C85" w:rsidRPr="0024550A" w:rsidRDefault="00000000">
      <w:pPr>
        <w:spacing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Ulice moraju biti imenovane i označene napisanim pločama, a svaka građevina mora biti obilježena kućnim brojem.</w:t>
      </w:r>
    </w:p>
    <w:p w14:paraId="7DEC8FCA" w14:textId="77777777"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Oznake kućnih brojeva na temelju rješenja nadležnog tijela nabavljaju i postavljaju vlasnici građevina.</w:t>
      </w:r>
    </w:p>
    <w:p w14:paraId="775522C7" w14:textId="77777777" w:rsidR="00674C85" w:rsidRPr="0024550A" w:rsidRDefault="00674C85">
      <w:pPr>
        <w:spacing w:after="0" w:line="240" w:lineRule="auto"/>
        <w:ind w:right="417" w:firstLine="709"/>
        <w:jc w:val="both"/>
        <w:rPr>
          <w:rFonts w:ascii="Times New Roman" w:eastAsia="Times New Roman" w:hAnsi="Times New Roman" w:cs="Times New Roman"/>
          <w:color w:val="000000" w:themeColor="text1"/>
        </w:rPr>
      </w:pPr>
    </w:p>
    <w:p w14:paraId="182429CD" w14:textId="77777777" w:rsidR="00674C85" w:rsidRPr="0024550A" w:rsidRDefault="00000000">
      <w:pPr>
        <w:tabs>
          <w:tab w:val="left" w:pos="3969"/>
        </w:tabs>
        <w:spacing w:after="0" w:line="240" w:lineRule="auto"/>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8.</w:t>
      </w:r>
    </w:p>
    <w:p w14:paraId="3E645A8A" w14:textId="77777777" w:rsidR="00674C85" w:rsidRPr="0024550A" w:rsidRDefault="00674C85">
      <w:pPr>
        <w:tabs>
          <w:tab w:val="left" w:pos="3969"/>
        </w:tabs>
        <w:spacing w:after="0" w:line="240" w:lineRule="auto"/>
        <w:rPr>
          <w:rFonts w:ascii="Times New Roman" w:eastAsia="Times New Roman" w:hAnsi="Times New Roman" w:cs="Times New Roman"/>
          <w:bCs/>
          <w:color w:val="000000" w:themeColor="text1"/>
        </w:rPr>
      </w:pPr>
    </w:p>
    <w:p w14:paraId="2AF23B66"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Vlasnici i korisnici zemljišta neposredno uz javne površine moraju ograde i potporne zidove održavati i obnavljati tako da ne predstavljaju opasnost za kolnike i imovinu.</w:t>
      </w:r>
    </w:p>
    <w:p w14:paraId="29DD74AC" w14:textId="77777777" w:rsidR="00674C85" w:rsidRPr="0024550A" w:rsidRDefault="00000000">
      <w:pPr>
        <w:tabs>
          <w:tab w:val="left" w:pos="3969"/>
        </w:tabs>
        <w:spacing w:before="1"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9.</w:t>
      </w:r>
    </w:p>
    <w:p w14:paraId="2FD1C24D" w14:textId="77777777" w:rsidR="00674C85" w:rsidRPr="0024550A" w:rsidRDefault="00674C85">
      <w:pPr>
        <w:tabs>
          <w:tab w:val="left" w:pos="3969"/>
        </w:tabs>
        <w:spacing w:before="1" w:after="0" w:line="240" w:lineRule="auto"/>
        <w:jc w:val="both"/>
        <w:rPr>
          <w:rFonts w:ascii="Times New Roman" w:eastAsia="Times New Roman" w:hAnsi="Times New Roman" w:cs="Times New Roman"/>
          <w:bCs/>
          <w:color w:val="000000" w:themeColor="text1"/>
        </w:rPr>
      </w:pPr>
    </w:p>
    <w:p w14:paraId="1D17D952"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Vrtove, dvorišta, livade, voćnjake, živice i zelene površine ispred objekata, kao i neizgrađena zemljišta uz javne površine moraju održavati vlasnici ili korisnici.</w:t>
      </w:r>
    </w:p>
    <w:p w14:paraId="36F8CDFF"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Vlasnici objekata koji nemaju prebivalište na području Općine Garčin, a vode se kao vlasnici neizgrađenog zemljišta, izgrađenog građevnog zemljišta, dužni su brinuti se i redovito održavati okućnicu tog zemljišta.</w:t>
      </w:r>
    </w:p>
    <w:p w14:paraId="658A517B" w14:textId="6D33A2B5" w:rsidR="007E73EE" w:rsidRPr="0024550A" w:rsidRDefault="007E73EE">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Vlasniku ili korisniku površina iz stavka 1. i 2. ovog članka koji ne izvrši obvezu održavanja tih površina, Jedinstveni upravni odjel može svojim rješenjem narediti uređenje neuređenih površina, a nakon isteka roka, koji u pravilu nije duži od 8 dana,  dati ih urediti na trošak vlasnika nekretnine.</w:t>
      </w:r>
    </w:p>
    <w:p w14:paraId="632F8959" w14:textId="77777777" w:rsidR="007E73EE" w:rsidRPr="0024550A" w:rsidRDefault="007E73EE">
      <w:pPr>
        <w:spacing w:after="0" w:line="240" w:lineRule="auto"/>
        <w:ind w:right="415" w:firstLine="709"/>
        <w:jc w:val="both"/>
        <w:rPr>
          <w:rFonts w:ascii="Times New Roman" w:eastAsia="Times New Roman" w:hAnsi="Times New Roman" w:cs="Times New Roman"/>
          <w:color w:val="000000" w:themeColor="text1"/>
        </w:rPr>
      </w:pPr>
    </w:p>
    <w:p w14:paraId="020373C0"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Vlasnici i korisnici kuća i građevinskog zemljišta dužni su redovito održavati kanale i propuste ispred istih tako da su stalno sposobni za prihvat i propust oborinskih i ostalih voda.</w:t>
      </w:r>
    </w:p>
    <w:p w14:paraId="67E89C03" w14:textId="04F1F454" w:rsidR="00111DAB" w:rsidRPr="0024550A" w:rsidRDefault="00111DAB">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Ako se propust ispred kuće ili građevinskog zemljišta začepio </w:t>
      </w:r>
      <w:r w:rsidR="00EF7206" w:rsidRPr="0024550A">
        <w:rPr>
          <w:rFonts w:ascii="Times New Roman" w:eastAsia="Times New Roman" w:hAnsi="Times New Roman" w:cs="Times New Roman"/>
          <w:color w:val="000000" w:themeColor="text1"/>
        </w:rPr>
        <w:t xml:space="preserve">ili zbog nepravilne izvedbe ne služi svojoj svrsi, </w:t>
      </w:r>
      <w:bookmarkStart w:id="1" w:name="_Hlk230857445"/>
      <w:r w:rsidR="00EF7206" w:rsidRPr="0024550A">
        <w:rPr>
          <w:rFonts w:ascii="Times New Roman" w:eastAsia="Times New Roman" w:hAnsi="Times New Roman" w:cs="Times New Roman"/>
          <w:color w:val="000000" w:themeColor="text1"/>
        </w:rPr>
        <w:t xml:space="preserve">Jedinstven upravni odjel može svojim rješenjem narediti čišćenje ili uklanjanje začepljenog ili nefunkcionalnog propusta, a nakon isteka roka, koji  pravilu nije duži od 8 dana, dati ga očistiti ili ukloniti na trošak vlasnika. </w:t>
      </w:r>
      <w:bookmarkEnd w:id="1"/>
    </w:p>
    <w:p w14:paraId="20998BEA" w14:textId="77777777" w:rsidR="00111DAB" w:rsidRPr="0024550A" w:rsidRDefault="00111DAB">
      <w:pPr>
        <w:spacing w:after="0" w:line="240" w:lineRule="auto"/>
        <w:ind w:right="415" w:firstLine="709"/>
        <w:jc w:val="both"/>
        <w:rPr>
          <w:rFonts w:ascii="Times New Roman" w:eastAsia="Times New Roman" w:hAnsi="Times New Roman" w:cs="Times New Roman"/>
          <w:color w:val="000000" w:themeColor="text1"/>
        </w:rPr>
      </w:pPr>
    </w:p>
    <w:p w14:paraId="1387E356" w14:textId="4340002B" w:rsidR="00E906C6" w:rsidRPr="0024550A" w:rsidRDefault="00EF7206">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Ako se kanal</w:t>
      </w:r>
      <w:r w:rsidR="00E906C6" w:rsidRPr="0024550A">
        <w:rPr>
          <w:rFonts w:ascii="Times New Roman" w:eastAsia="Times New Roman" w:hAnsi="Times New Roman" w:cs="Times New Roman"/>
          <w:color w:val="000000" w:themeColor="text1"/>
        </w:rPr>
        <w:t xml:space="preserve"> ispred kuće ili zemljišta</w:t>
      </w:r>
      <w:r w:rsidRPr="0024550A">
        <w:rPr>
          <w:rFonts w:ascii="Times New Roman" w:eastAsia="Times New Roman" w:hAnsi="Times New Roman" w:cs="Times New Roman"/>
          <w:color w:val="000000" w:themeColor="text1"/>
        </w:rPr>
        <w:t xml:space="preserve"> </w:t>
      </w:r>
      <w:r w:rsidR="00E906C6" w:rsidRPr="0024550A">
        <w:rPr>
          <w:rFonts w:ascii="Times New Roman" w:eastAsia="Times New Roman" w:hAnsi="Times New Roman" w:cs="Times New Roman"/>
          <w:color w:val="000000" w:themeColor="text1"/>
        </w:rPr>
        <w:t>napunio muljem, zasuo</w:t>
      </w:r>
      <w:r w:rsidRPr="0024550A">
        <w:rPr>
          <w:rFonts w:ascii="Times New Roman" w:eastAsia="Times New Roman" w:hAnsi="Times New Roman" w:cs="Times New Roman"/>
          <w:color w:val="000000" w:themeColor="text1"/>
        </w:rPr>
        <w:t xml:space="preserve"> </w:t>
      </w:r>
      <w:r w:rsidR="00E906C6" w:rsidRPr="0024550A">
        <w:rPr>
          <w:rFonts w:ascii="Times New Roman" w:eastAsia="Times New Roman" w:hAnsi="Times New Roman" w:cs="Times New Roman"/>
          <w:color w:val="000000" w:themeColor="text1"/>
        </w:rPr>
        <w:t>ili izgubio funkciju zbog radnji kojima ga je vlasnik kuće ili zemljišta oštetio ili zbog nanosa materijala koji očigledno potječu sa kuće ili zemljišta, Jedinstven</w:t>
      </w:r>
      <w:r w:rsidR="008D135B" w:rsidRPr="0024550A">
        <w:rPr>
          <w:rFonts w:ascii="Times New Roman" w:eastAsia="Times New Roman" w:hAnsi="Times New Roman" w:cs="Times New Roman"/>
          <w:color w:val="000000" w:themeColor="text1"/>
        </w:rPr>
        <w:t>i</w:t>
      </w:r>
      <w:r w:rsidR="00E906C6" w:rsidRPr="0024550A">
        <w:rPr>
          <w:rFonts w:ascii="Times New Roman" w:eastAsia="Times New Roman" w:hAnsi="Times New Roman" w:cs="Times New Roman"/>
          <w:color w:val="000000" w:themeColor="text1"/>
        </w:rPr>
        <w:t xml:space="preserve"> upravni odjel može svojim rješenjem narediti čišćenje kanala od mulja ili nanosa, a nakon isteka roka, koji  pravilu nije duži od 8 dana, dati ga očistiti na trošak vlasnika.</w:t>
      </w:r>
    </w:p>
    <w:p w14:paraId="45F59CAF" w14:textId="77777777" w:rsidR="00EF7206" w:rsidRPr="0024550A" w:rsidRDefault="00EF7206" w:rsidP="00E906C6">
      <w:pPr>
        <w:spacing w:after="0" w:line="240" w:lineRule="auto"/>
        <w:ind w:right="415"/>
        <w:jc w:val="both"/>
        <w:rPr>
          <w:rFonts w:ascii="Times New Roman" w:eastAsia="Times New Roman" w:hAnsi="Times New Roman" w:cs="Times New Roman"/>
          <w:color w:val="000000" w:themeColor="text1"/>
        </w:rPr>
      </w:pPr>
    </w:p>
    <w:p w14:paraId="597C447F" w14:textId="4F618EB8"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Vlasnici, odnosno korisnici stambenog objekta, dužni su redovito:</w:t>
      </w:r>
    </w:p>
    <w:p w14:paraId="0F5C9B60" w14:textId="5D848142" w:rsidR="00674C85" w:rsidRPr="0024550A" w:rsidRDefault="00000000">
      <w:pPr>
        <w:spacing w:after="0" w:line="240" w:lineRule="auto"/>
        <w:ind w:right="415"/>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kositi ispred svojih kuća (</w:t>
      </w:r>
      <w:r w:rsidR="00CE7A64" w:rsidRPr="0024550A">
        <w:rPr>
          <w:rFonts w:ascii="Times New Roman" w:eastAsia="Times New Roman" w:hAnsi="Times New Roman" w:cs="Times New Roman"/>
          <w:color w:val="000000" w:themeColor="text1"/>
        </w:rPr>
        <w:t xml:space="preserve">zelene površine i </w:t>
      </w:r>
      <w:r w:rsidRPr="0024550A">
        <w:rPr>
          <w:rFonts w:ascii="Times New Roman" w:eastAsia="Times New Roman" w:hAnsi="Times New Roman" w:cs="Times New Roman"/>
          <w:color w:val="000000" w:themeColor="text1"/>
        </w:rPr>
        <w:t>kanali),</w:t>
      </w:r>
    </w:p>
    <w:p w14:paraId="6EC1772E" w14:textId="77777777" w:rsidR="00674C85" w:rsidRPr="0024550A" w:rsidRDefault="00000000">
      <w:pPr>
        <w:spacing w:after="0" w:line="240" w:lineRule="auto"/>
        <w:ind w:right="415"/>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 drveće ispred svojih kuća redovito podrezivati tako da ne smetaju preglednosti za vozila, ograde od ukrasne živice i drugo zelenilo redovito održavati, orezivati te nakon radova održavanja očistiti javnu površinu, </w:t>
      </w:r>
    </w:p>
    <w:p w14:paraId="0F062097" w14:textId="77777777" w:rsidR="00674C85" w:rsidRPr="0024550A" w:rsidRDefault="00000000">
      <w:pPr>
        <w:spacing w:after="0" w:line="240" w:lineRule="auto"/>
        <w:ind w:right="415"/>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ćuprije ispred svojih kuća redovito čistiti tako da imaju nesmetan protok vode,</w:t>
      </w:r>
    </w:p>
    <w:p w14:paraId="791D0483" w14:textId="77777777" w:rsidR="00674C85" w:rsidRPr="0024550A" w:rsidRDefault="00000000">
      <w:pPr>
        <w:spacing w:after="0" w:line="240" w:lineRule="auto"/>
        <w:ind w:right="415"/>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pločnik ispred svojih kuća održavati čistim i urednim,</w:t>
      </w:r>
    </w:p>
    <w:p w14:paraId="6943169D" w14:textId="1DAF267E" w:rsidR="00674C85" w:rsidRPr="0024550A" w:rsidRDefault="00000000">
      <w:pPr>
        <w:spacing w:after="0" w:line="240" w:lineRule="auto"/>
        <w:ind w:right="415"/>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 ukloniti smeće koje se nađe na njihovoj površini</w:t>
      </w:r>
      <w:r w:rsidR="00E906C6" w:rsidRPr="0024550A">
        <w:rPr>
          <w:rFonts w:ascii="Times New Roman" w:eastAsia="Times New Roman" w:hAnsi="Times New Roman" w:cs="Times New Roman"/>
          <w:color w:val="000000" w:themeColor="text1"/>
        </w:rPr>
        <w:t xml:space="preserve"> ili površini ispred njihovog objekta.</w:t>
      </w:r>
    </w:p>
    <w:p w14:paraId="4DC77D25" w14:textId="77777777" w:rsidR="00674C85" w:rsidRPr="0024550A" w:rsidRDefault="00674C85">
      <w:pPr>
        <w:spacing w:before="11" w:after="0" w:line="240" w:lineRule="auto"/>
        <w:jc w:val="both"/>
        <w:rPr>
          <w:rFonts w:ascii="Times New Roman" w:eastAsia="Times New Roman" w:hAnsi="Times New Roman" w:cs="Times New Roman"/>
          <w:color w:val="000000" w:themeColor="text1"/>
        </w:rPr>
      </w:pPr>
    </w:p>
    <w:p w14:paraId="7918D4CC"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10.</w:t>
      </w:r>
    </w:p>
    <w:p w14:paraId="48A88694" w14:textId="77777777" w:rsidR="00674C85" w:rsidRPr="0024550A" w:rsidRDefault="00674C85">
      <w:pPr>
        <w:spacing w:after="0" w:line="240" w:lineRule="auto"/>
        <w:ind w:right="415"/>
        <w:jc w:val="both"/>
        <w:rPr>
          <w:rFonts w:ascii="Times New Roman" w:eastAsia="Times New Roman" w:hAnsi="Times New Roman" w:cs="Times New Roman"/>
          <w:color w:val="000000" w:themeColor="text1"/>
        </w:rPr>
      </w:pPr>
    </w:p>
    <w:p w14:paraId="043FA7F9"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Izlozi i ostali objekti koji služe izlaganju robe, uz javnu površinu moraju biti tehnički i estetski oblikovani te se redovito održavati.</w:t>
      </w:r>
    </w:p>
    <w:p w14:paraId="191BA485" w14:textId="77777777" w:rsidR="00674C85" w:rsidRPr="0024550A" w:rsidRDefault="00000000">
      <w:pPr>
        <w:spacing w:after="0" w:line="240" w:lineRule="auto"/>
        <w:ind w:right="549"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Oprema iz stavka 1. ovog članka može biti postavljena samo uz suglasnost Jedinstvenog upravnog odjela.</w:t>
      </w:r>
    </w:p>
    <w:p w14:paraId="54834A79" w14:textId="77777777" w:rsidR="00674C85" w:rsidRPr="0024550A" w:rsidRDefault="00674C85">
      <w:pPr>
        <w:spacing w:after="0" w:line="240" w:lineRule="auto"/>
        <w:ind w:right="549" w:firstLine="709"/>
        <w:jc w:val="both"/>
        <w:rPr>
          <w:rFonts w:ascii="Times New Roman" w:eastAsia="Times New Roman" w:hAnsi="Times New Roman" w:cs="Times New Roman"/>
          <w:color w:val="000000" w:themeColor="text1"/>
        </w:rPr>
      </w:pPr>
    </w:p>
    <w:p w14:paraId="4BCCDAB9"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11.</w:t>
      </w:r>
    </w:p>
    <w:p w14:paraId="0CEFD216" w14:textId="77777777" w:rsidR="00674C85" w:rsidRPr="0024550A" w:rsidRDefault="00674C85">
      <w:pPr>
        <w:tabs>
          <w:tab w:val="left" w:pos="3969"/>
        </w:tabs>
        <w:spacing w:after="0" w:line="240" w:lineRule="auto"/>
        <w:jc w:val="both"/>
        <w:rPr>
          <w:rFonts w:ascii="Times New Roman" w:eastAsia="Times New Roman" w:hAnsi="Times New Roman" w:cs="Times New Roman"/>
          <w:b/>
          <w:color w:val="000000" w:themeColor="text1"/>
        </w:rPr>
      </w:pPr>
    </w:p>
    <w:p w14:paraId="675B5887"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području naselja mogu se postavljati reklame, reklamne ploče, reklamne konstrukcije, jarboli za zastave, transparenti i druge prigodne naprave na javnim površinama, samo uz suglasnost Jedinstvenog upravnog odjela.</w:t>
      </w:r>
    </w:p>
    <w:p w14:paraId="36601846" w14:textId="77777777" w:rsidR="00674C85" w:rsidRPr="0024550A" w:rsidRDefault="00674C85">
      <w:pPr>
        <w:spacing w:before="1" w:after="0" w:line="240" w:lineRule="auto"/>
        <w:jc w:val="both"/>
        <w:rPr>
          <w:rFonts w:ascii="Times New Roman" w:eastAsia="Times New Roman" w:hAnsi="Times New Roman" w:cs="Times New Roman"/>
          <w:color w:val="000000" w:themeColor="text1"/>
        </w:rPr>
      </w:pPr>
    </w:p>
    <w:p w14:paraId="1F8FF81E"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w:t>
      </w:r>
      <w:r w:rsidRPr="0024550A">
        <w:rPr>
          <w:rFonts w:ascii="Times New Roman" w:eastAsia="Times New Roman" w:hAnsi="Times New Roman" w:cs="Times New Roman"/>
          <w:bCs/>
          <w:color w:val="000000" w:themeColor="text1"/>
          <w:spacing w:val="-2"/>
        </w:rPr>
        <w:t xml:space="preserve"> </w:t>
      </w:r>
      <w:r w:rsidRPr="0024550A">
        <w:rPr>
          <w:rFonts w:ascii="Times New Roman" w:eastAsia="Times New Roman" w:hAnsi="Times New Roman" w:cs="Times New Roman"/>
          <w:bCs/>
          <w:color w:val="000000" w:themeColor="text1"/>
        </w:rPr>
        <w:t>12.</w:t>
      </w:r>
    </w:p>
    <w:p w14:paraId="712E63B2" w14:textId="77777777" w:rsidR="00674C85" w:rsidRPr="0024550A" w:rsidRDefault="00674C85">
      <w:pPr>
        <w:tabs>
          <w:tab w:val="left" w:pos="3969"/>
        </w:tabs>
        <w:spacing w:after="0" w:line="240" w:lineRule="auto"/>
        <w:jc w:val="both"/>
        <w:rPr>
          <w:rFonts w:ascii="Times New Roman" w:eastAsia="Times New Roman" w:hAnsi="Times New Roman" w:cs="Times New Roman"/>
          <w:b/>
          <w:color w:val="000000" w:themeColor="text1"/>
        </w:rPr>
      </w:pPr>
    </w:p>
    <w:p w14:paraId="1BB3AAD6"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objektima u vlasništvu fizičkih i pravnih osoba, reklame, svjetleće reklame, reklamne ploče, reklamne konstrukcije, jarboli za zastave, transparenti i slično, mogu se postavljati uz suglasnost nadležnog Jedinstvenog upravnog odjela.</w:t>
      </w:r>
    </w:p>
    <w:p w14:paraId="56ADA14B" w14:textId="77777777" w:rsidR="00674C85" w:rsidRPr="0024550A" w:rsidRDefault="00674C85">
      <w:pPr>
        <w:spacing w:after="0" w:line="240" w:lineRule="auto"/>
        <w:ind w:left="396" w:right="420" w:firstLine="707"/>
        <w:jc w:val="both"/>
        <w:rPr>
          <w:rFonts w:ascii="Times New Roman" w:eastAsia="Times New Roman" w:hAnsi="Times New Roman" w:cs="Times New Roman"/>
          <w:color w:val="000000" w:themeColor="text1"/>
        </w:rPr>
      </w:pPr>
    </w:p>
    <w:p w14:paraId="5E119402"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w:t>
      </w:r>
      <w:r w:rsidRPr="0024550A">
        <w:rPr>
          <w:rFonts w:ascii="Times New Roman" w:eastAsia="Times New Roman" w:hAnsi="Times New Roman" w:cs="Times New Roman"/>
          <w:bCs/>
          <w:color w:val="000000" w:themeColor="text1"/>
          <w:spacing w:val="-2"/>
        </w:rPr>
        <w:t xml:space="preserve"> </w:t>
      </w:r>
      <w:r w:rsidRPr="0024550A">
        <w:rPr>
          <w:rFonts w:ascii="Times New Roman" w:eastAsia="Times New Roman" w:hAnsi="Times New Roman" w:cs="Times New Roman"/>
          <w:bCs/>
          <w:color w:val="000000" w:themeColor="text1"/>
        </w:rPr>
        <w:t>13.</w:t>
      </w:r>
    </w:p>
    <w:p w14:paraId="636801CB"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Reklamne ploče i natpisi na površinama uz javne prometnice ne smiju svojim položajem i oblikom sprječavati promet, smanjivati preglednost i ugrožavati sigurnost prometa.</w:t>
      </w:r>
    </w:p>
    <w:p w14:paraId="2819A642"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Svjetleće reklame moraju biti izvedene prema važećim standardima.</w:t>
      </w:r>
    </w:p>
    <w:p w14:paraId="7B0BFFD3"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Svjetleće reklame ne smiju se postavljati na mjestima i na način kojim bi se umanjila ili onemogućila funkcija prometnih</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znakova.</w:t>
      </w:r>
    </w:p>
    <w:p w14:paraId="1662374B" w14:textId="77777777" w:rsidR="00674C85" w:rsidRPr="0024550A" w:rsidRDefault="00000000">
      <w:pPr>
        <w:spacing w:before="1" w:after="0" w:line="240" w:lineRule="auto"/>
        <w:ind w:firstLine="709"/>
        <w:jc w:val="both"/>
        <w:rPr>
          <w:rFonts w:ascii="Times New Roman" w:eastAsia="Times New Roman" w:hAnsi="Times New Roman" w:cs="Times New Roman"/>
          <w:color w:val="000000" w:themeColor="text1"/>
          <w:spacing w:val="-1"/>
        </w:rPr>
      </w:pPr>
      <w:r w:rsidRPr="0024550A">
        <w:rPr>
          <w:rFonts w:ascii="Times New Roman" w:eastAsia="Times New Roman" w:hAnsi="Times New Roman" w:cs="Times New Roman"/>
          <w:color w:val="000000" w:themeColor="text1"/>
        </w:rPr>
        <w:t xml:space="preserve">Oprema iz ovog članka ne smije se postavljati bez odobrenja nadležnog upravnog </w:t>
      </w:r>
      <w:r w:rsidRPr="0024550A">
        <w:rPr>
          <w:rFonts w:ascii="Times New Roman" w:eastAsia="Times New Roman" w:hAnsi="Times New Roman" w:cs="Times New Roman"/>
          <w:color w:val="000000" w:themeColor="text1"/>
          <w:spacing w:val="-1"/>
        </w:rPr>
        <w:t>odjela.</w:t>
      </w:r>
    </w:p>
    <w:p w14:paraId="50EFF29D" w14:textId="77777777" w:rsidR="00674C85" w:rsidRPr="0024550A" w:rsidRDefault="00674C85">
      <w:pPr>
        <w:spacing w:before="1" w:after="0" w:line="240" w:lineRule="auto"/>
        <w:ind w:firstLine="709"/>
        <w:jc w:val="both"/>
        <w:rPr>
          <w:rFonts w:ascii="Times New Roman" w:eastAsia="Times New Roman" w:hAnsi="Times New Roman" w:cs="Times New Roman"/>
          <w:color w:val="000000" w:themeColor="text1"/>
          <w:spacing w:val="-1"/>
        </w:rPr>
      </w:pPr>
    </w:p>
    <w:p w14:paraId="203B5DFC" w14:textId="77777777" w:rsidR="00674C85" w:rsidRPr="0024550A" w:rsidRDefault="00000000">
      <w:pPr>
        <w:tabs>
          <w:tab w:val="left" w:pos="3969"/>
        </w:tabs>
        <w:spacing w:after="0" w:line="240" w:lineRule="auto"/>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14.</w:t>
      </w:r>
    </w:p>
    <w:p w14:paraId="20914412" w14:textId="77777777" w:rsidR="00674C85" w:rsidRPr="0024550A" w:rsidRDefault="00674C85">
      <w:pPr>
        <w:tabs>
          <w:tab w:val="left" w:pos="3969"/>
        </w:tabs>
        <w:spacing w:after="0" w:line="240" w:lineRule="auto"/>
        <w:rPr>
          <w:rFonts w:ascii="Times New Roman" w:eastAsia="Times New Roman" w:hAnsi="Times New Roman" w:cs="Times New Roman"/>
          <w:bCs/>
          <w:color w:val="000000" w:themeColor="text1"/>
        </w:rPr>
      </w:pPr>
    </w:p>
    <w:p w14:paraId="7FED30DD" w14:textId="77777777" w:rsidR="00674C85" w:rsidRPr="0024550A" w:rsidRDefault="00000000">
      <w:pPr>
        <w:spacing w:after="0" w:line="240" w:lineRule="auto"/>
        <w:ind w:left="22" w:firstLine="68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Pravne i fizičke osobe obvezne su istaknuti naziv, odnosno ime tvrtke na poslovnom  prostoru koji koriste, sukladno važećim propisima.</w:t>
      </w:r>
    </w:p>
    <w:p w14:paraId="497895AE"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Naziv mora biti čitljiv, jezično ispravan i uređen, tehnički i estetski oblikovan.</w:t>
      </w:r>
    </w:p>
    <w:p w14:paraId="321316BE" w14:textId="77777777" w:rsidR="00674C85" w:rsidRPr="0024550A" w:rsidRDefault="00674C85">
      <w:pPr>
        <w:spacing w:after="0" w:line="240" w:lineRule="auto"/>
        <w:ind w:firstLine="709"/>
        <w:jc w:val="both"/>
        <w:rPr>
          <w:rFonts w:ascii="Times New Roman" w:eastAsia="Times New Roman" w:hAnsi="Times New Roman" w:cs="Times New Roman"/>
          <w:color w:val="000000" w:themeColor="text1"/>
        </w:rPr>
      </w:pPr>
    </w:p>
    <w:p w14:paraId="215C4B65" w14:textId="77777777" w:rsidR="00674C85" w:rsidRPr="0024550A" w:rsidRDefault="00000000">
      <w:pPr>
        <w:tabs>
          <w:tab w:val="left" w:pos="3969"/>
        </w:tabs>
        <w:spacing w:before="69" w:after="0" w:line="240" w:lineRule="auto"/>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                                                                Članak 15.</w:t>
      </w:r>
    </w:p>
    <w:p w14:paraId="6CC52965" w14:textId="77777777" w:rsidR="00674C85" w:rsidRPr="0024550A" w:rsidRDefault="00674C85">
      <w:pPr>
        <w:tabs>
          <w:tab w:val="left" w:pos="3969"/>
        </w:tabs>
        <w:spacing w:before="69" w:after="0" w:line="240" w:lineRule="auto"/>
        <w:rPr>
          <w:rFonts w:ascii="Times New Roman" w:eastAsia="Times New Roman" w:hAnsi="Times New Roman" w:cs="Times New Roman"/>
          <w:color w:val="000000" w:themeColor="text1"/>
        </w:rPr>
      </w:pPr>
    </w:p>
    <w:p w14:paraId="62D20160" w14:textId="77777777" w:rsidR="00674C85" w:rsidRPr="0024550A" w:rsidRDefault="00000000">
      <w:pPr>
        <w:spacing w:before="1"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zaštićenom području, odnosno na zaštićenim objektima, odobrenje za postavljanje naziva može se izdati i na određeno vrijeme, u slučaju kad nadležni konzervatorski odjel nije riješio pitanje oblikovanja pročelja objekta.</w:t>
      </w:r>
    </w:p>
    <w:p w14:paraId="2D8B991E"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5F7DD42F" w14:textId="77777777" w:rsidR="00674C85" w:rsidRPr="0024550A" w:rsidRDefault="00000000">
      <w:pPr>
        <w:tabs>
          <w:tab w:val="left" w:pos="3969"/>
        </w:tabs>
        <w:spacing w:after="0" w:line="240" w:lineRule="auto"/>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16.</w:t>
      </w:r>
    </w:p>
    <w:p w14:paraId="7942096E" w14:textId="77777777" w:rsidR="00674C85" w:rsidRPr="0024550A" w:rsidRDefault="00674C85">
      <w:pPr>
        <w:tabs>
          <w:tab w:val="left" w:pos="3969"/>
        </w:tabs>
        <w:spacing w:after="0" w:line="240" w:lineRule="auto"/>
        <w:rPr>
          <w:rFonts w:ascii="Times New Roman" w:eastAsia="Times New Roman" w:hAnsi="Times New Roman" w:cs="Times New Roman"/>
          <w:bCs/>
          <w:color w:val="000000" w:themeColor="text1"/>
        </w:rPr>
      </w:pPr>
    </w:p>
    <w:p w14:paraId="7570B28D"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Pravne i fizičke osobe iz članka 12. ove Odluke dužne su ukloniti naziv u roku od 15 dana od prestanka obavljanja djelatnosti, odnosno od preseljenja s adrese u kojoj su obavljali djelatnost ili u kojoj je bilo sjedište.</w:t>
      </w:r>
    </w:p>
    <w:p w14:paraId="7F7EB325" w14:textId="77777777" w:rsidR="00674C85" w:rsidRPr="0024550A" w:rsidRDefault="00674C85">
      <w:pPr>
        <w:tabs>
          <w:tab w:val="left" w:pos="3969"/>
        </w:tabs>
        <w:spacing w:after="0" w:line="240" w:lineRule="auto"/>
        <w:ind w:right="418"/>
        <w:rPr>
          <w:rFonts w:ascii="Times New Roman" w:eastAsia="Times New Roman" w:hAnsi="Times New Roman" w:cs="Times New Roman"/>
          <w:b/>
          <w:color w:val="000000" w:themeColor="text1"/>
        </w:rPr>
      </w:pPr>
    </w:p>
    <w:p w14:paraId="3AAB903F" w14:textId="77777777" w:rsidR="00674C85" w:rsidRPr="0024550A" w:rsidRDefault="00000000">
      <w:pPr>
        <w:tabs>
          <w:tab w:val="left" w:pos="3969"/>
        </w:tabs>
        <w:spacing w:after="0" w:line="240" w:lineRule="auto"/>
        <w:ind w:right="418"/>
        <w:jc w:val="center"/>
        <w:rPr>
          <w:rFonts w:ascii="Times New Roman" w:eastAsia="Times New Roman" w:hAnsi="Times New Roman" w:cs="Times New Roman"/>
          <w:bCs/>
          <w:color w:val="000000" w:themeColor="text1"/>
        </w:rPr>
      </w:pPr>
      <w:r w:rsidRPr="0024550A">
        <w:rPr>
          <w:rFonts w:ascii="Times New Roman" w:eastAsia="Times New Roman" w:hAnsi="Times New Roman" w:cs="Times New Roman"/>
          <w:bCs/>
          <w:color w:val="000000" w:themeColor="text1"/>
        </w:rPr>
        <w:t>Članak 17.</w:t>
      </w:r>
    </w:p>
    <w:p w14:paraId="62C999D3" w14:textId="77777777" w:rsidR="00674C85" w:rsidRPr="0024550A" w:rsidRDefault="00674C85">
      <w:pPr>
        <w:tabs>
          <w:tab w:val="left" w:pos="3969"/>
        </w:tabs>
        <w:spacing w:after="0" w:line="240" w:lineRule="auto"/>
        <w:ind w:right="418"/>
        <w:jc w:val="center"/>
        <w:rPr>
          <w:rFonts w:ascii="Times New Roman" w:eastAsia="Times New Roman" w:hAnsi="Times New Roman" w:cs="Times New Roman"/>
          <w:bCs/>
          <w:color w:val="000000" w:themeColor="text1"/>
        </w:rPr>
      </w:pPr>
    </w:p>
    <w:p w14:paraId="6B1F24CB"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ab/>
        <w:t>Na području Općine, na objekte, zemljišta javne namjene i druge prostore mogu se postavljati spomenici, spomen ploče, skulpture i slični predmeti (u daljnjem tekstu: spomenici).</w:t>
      </w:r>
    </w:p>
    <w:p w14:paraId="24D3643A"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ab/>
        <w:t>Za postavljanje i uklanjanje spomenika potrebno je odobrenje Jedinstvenog upravnog odjela, ako posebnim propisima nije drugačije određeno.</w:t>
      </w:r>
    </w:p>
    <w:p w14:paraId="5CB8CEE0" w14:textId="77777777" w:rsidR="00674C85" w:rsidRPr="0024550A" w:rsidRDefault="00000000">
      <w:pPr>
        <w:spacing w:after="0" w:line="240" w:lineRule="auto"/>
        <w:ind w:right="42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Spomenici kulture i drugi značajni objekti osvjetljavaju se u skladu s odobrenjem nadležnog konzervatorskog odjela ili Jedinstvenog upravnog odjela.</w:t>
      </w:r>
    </w:p>
    <w:p w14:paraId="38E53DFE" w14:textId="77777777" w:rsidR="00674C85" w:rsidRPr="0024550A" w:rsidRDefault="00000000">
      <w:pPr>
        <w:spacing w:after="0" w:line="240" w:lineRule="auto"/>
        <w:ind w:left="396" w:right="423" w:firstLine="707"/>
        <w:jc w:val="center"/>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p>
    <w:p w14:paraId="4D881236" w14:textId="77777777" w:rsidR="00674C85" w:rsidRPr="0024550A" w:rsidRDefault="00000000">
      <w:pPr>
        <w:tabs>
          <w:tab w:val="left" w:pos="3969"/>
        </w:tabs>
        <w:spacing w:after="0" w:line="240" w:lineRule="auto"/>
        <w:ind w:left="396" w:right="423" w:firstLine="707"/>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18.</w:t>
      </w:r>
    </w:p>
    <w:p w14:paraId="782F92C1" w14:textId="77777777" w:rsidR="00674C85" w:rsidRPr="0024550A" w:rsidRDefault="00674C85">
      <w:pPr>
        <w:tabs>
          <w:tab w:val="left" w:pos="3969"/>
        </w:tabs>
        <w:spacing w:after="0" w:line="240" w:lineRule="auto"/>
        <w:ind w:left="396" w:right="423" w:firstLine="707"/>
        <w:rPr>
          <w:rFonts w:ascii="Times New Roman" w:eastAsia="Times New Roman" w:hAnsi="Times New Roman" w:cs="Times New Roman"/>
          <w:bCs/>
          <w:color w:val="000000" w:themeColor="text1"/>
        </w:rPr>
      </w:pPr>
    </w:p>
    <w:p w14:paraId="541E00F4"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Prometne površine trebaju biti osvijetljene.</w:t>
      </w:r>
    </w:p>
    <w:p w14:paraId="1E1780D0"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Objekti, uređaji i oprema što služe osvjetljavanju prometnih površina iz stavka 1. ovog članka (u nastavku teksta: javna rasvjeta) moraju biti izgrađeni i održavani u skladu s propisima o sigurnosti prometa i suvremenom svjetlosnom tehnikom te moraju biti estetski oblikovani.</w:t>
      </w:r>
    </w:p>
    <w:p w14:paraId="06B55BD2"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Objekti, uređaji i oprema javne rasvjete moraju biti redovito održavani te se ne smije na njih postavljati oglase, obavijesti, reklame i slično bez odobrenja nadležnog upravnog odjela.</w:t>
      </w:r>
    </w:p>
    <w:p w14:paraId="769039DD" w14:textId="77777777" w:rsidR="00674C85" w:rsidRPr="0024550A" w:rsidRDefault="00674C85">
      <w:pPr>
        <w:spacing w:after="0" w:line="240" w:lineRule="auto"/>
        <w:ind w:left="396" w:right="421" w:firstLine="707"/>
        <w:jc w:val="both"/>
        <w:rPr>
          <w:rFonts w:ascii="Times New Roman" w:eastAsia="Times New Roman" w:hAnsi="Times New Roman" w:cs="Times New Roman"/>
          <w:color w:val="000000" w:themeColor="text1"/>
        </w:rPr>
      </w:pPr>
    </w:p>
    <w:p w14:paraId="1608C46E"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19.</w:t>
      </w:r>
    </w:p>
    <w:p w14:paraId="69646E39" w14:textId="77777777" w:rsidR="00674C85" w:rsidRPr="0024550A" w:rsidRDefault="00000000">
      <w:pPr>
        <w:spacing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Plakati, oglasi i slične objave (u nastavku teksta: plakati) mogu se postavljati samo na u tu svrhu postavljenim oglasnim pločama ili oglasnim</w:t>
      </w:r>
      <w:r w:rsidRPr="0024550A">
        <w:rPr>
          <w:rFonts w:ascii="Times New Roman" w:eastAsia="Times New Roman" w:hAnsi="Times New Roman" w:cs="Times New Roman"/>
          <w:color w:val="000000" w:themeColor="text1"/>
          <w:spacing w:val="-4"/>
        </w:rPr>
        <w:t xml:space="preserve"> </w:t>
      </w:r>
      <w:r w:rsidRPr="0024550A">
        <w:rPr>
          <w:rFonts w:ascii="Times New Roman" w:eastAsia="Times New Roman" w:hAnsi="Times New Roman" w:cs="Times New Roman"/>
          <w:color w:val="000000" w:themeColor="text1"/>
        </w:rPr>
        <w:t>stupovima.</w:t>
      </w:r>
    </w:p>
    <w:p w14:paraId="4CE57EBC"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ab/>
        <w:t xml:space="preserve">Postavljanje plakata, oglasa i sličnih objava nije dozvoljeno na pročeljima građevina, ogradama, stupovima javne rasvjete, autobusnim stajalištima i slično. </w:t>
      </w:r>
    </w:p>
    <w:p w14:paraId="1B3BE012" w14:textId="77777777" w:rsidR="00674C85" w:rsidRPr="0024550A" w:rsidRDefault="00000000">
      <w:pPr>
        <w:pStyle w:val="Odlomakpopisa"/>
        <w:tabs>
          <w:tab w:val="left" w:pos="567"/>
        </w:tabs>
        <w:spacing w:after="0" w:line="240" w:lineRule="atLeast"/>
        <w:ind w:left="0"/>
        <w:jc w:val="both"/>
        <w:rPr>
          <w:rFonts w:ascii="Times New Roman" w:hAnsi="Times New Roman" w:cs="Times New Roman"/>
          <w:color w:val="000000" w:themeColor="text1"/>
        </w:rPr>
      </w:pPr>
      <w:r w:rsidRPr="0024550A">
        <w:rPr>
          <w:rFonts w:ascii="Times New Roman" w:hAnsi="Times New Roman" w:cs="Times New Roman"/>
          <w:color w:val="000000" w:themeColor="text1"/>
        </w:rPr>
        <w:tab/>
        <w:t xml:space="preserve">Politička stranka i pojedinci koji namjeravaju postaviti svoje plakate u svrhu izborne promidžbe, mogu iznimno, postaviti plakate i na stupove javne rasvjete, ali su ih dužni ukloniti nakon završetka izbora, najkasnije u roku od 3 dana.     </w:t>
      </w:r>
    </w:p>
    <w:p w14:paraId="630FC9FC"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Mjesta za postavljanje oglasnih ploča ili stupova određuje nadležni upravni odjel. Iznimno, za određene manifestacije, odnosno događanja upravni odjel</w:t>
      </w:r>
      <w:r w:rsidRPr="0024550A">
        <w:rPr>
          <w:rFonts w:ascii="Times New Roman" w:eastAsia="Times New Roman" w:hAnsi="Times New Roman" w:cs="Times New Roman"/>
          <w:color w:val="000000" w:themeColor="text1"/>
          <w:spacing w:val="51"/>
        </w:rPr>
        <w:t xml:space="preserve"> </w:t>
      </w:r>
      <w:r w:rsidRPr="0024550A">
        <w:rPr>
          <w:rFonts w:ascii="Times New Roman" w:eastAsia="Times New Roman" w:hAnsi="Times New Roman" w:cs="Times New Roman"/>
          <w:color w:val="000000" w:themeColor="text1"/>
        </w:rPr>
        <w:t>iz stavka 2. ovog članka može odobriti isticanje plakata i na drugim mjestima. Plakati moraju biti uredni, a svi oštećeni moraju se ukloniti.</w:t>
      </w:r>
    </w:p>
    <w:p w14:paraId="6FC4B245"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Uredno istaknute plakate nije dozvoljeno prljati, oštećivati ili uništavati.</w:t>
      </w:r>
    </w:p>
    <w:p w14:paraId="67F7E638"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Troškove postavljanja, skidanja i čišćenja plakata na mjestima koja su predviđena za plakatiranje snosi oglašivač.</w:t>
      </w:r>
    </w:p>
    <w:p w14:paraId="2C47D494" w14:textId="77777777" w:rsidR="00674C85" w:rsidRPr="0024550A" w:rsidRDefault="00674C85">
      <w:pPr>
        <w:spacing w:after="0" w:line="240" w:lineRule="auto"/>
        <w:ind w:left="4412"/>
        <w:jc w:val="both"/>
        <w:rPr>
          <w:rFonts w:ascii="Times New Roman" w:eastAsia="Times New Roman" w:hAnsi="Times New Roman" w:cs="Times New Roman"/>
          <w:color w:val="000000" w:themeColor="text1"/>
        </w:rPr>
      </w:pPr>
    </w:p>
    <w:p w14:paraId="5AB2EA43"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20.</w:t>
      </w:r>
    </w:p>
    <w:p w14:paraId="1CD1E488"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3B39073B"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Komunalni objekti koji služe općoj upotrebi (javni satovi, telefonske govornice, poštanski sanduci, klupe, oglasne ploče, posude za cvijeće košare za otpatke i slično) mogu se izgrađivati, odnosno postavljati samo na mjestima koje odredi Jedinstveni upravni odjel.</w:t>
      </w:r>
    </w:p>
    <w:p w14:paraId="15D72366"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Uočeni kvarovi i oštećenja moraju se ukloniti u najkraćem roku, a najkasnije u roku od 3 dana.</w:t>
      </w:r>
    </w:p>
    <w:p w14:paraId="7975C609"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Javne telefonske govornice i kabine postavljaju ovlaštene pravne osobe za obavljanje djelatnosti održavanja fiksne telefonske mreže, u skladu s odobrenjem što ga daje nadležni Jedinstveni upravni odjel.</w:t>
      </w:r>
    </w:p>
    <w:p w14:paraId="363B3A23"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Poštanske sandučiće dužan je postaviti vlasnik objekta u skladu s posebnim propisima.</w:t>
      </w:r>
    </w:p>
    <w:p w14:paraId="193215BA" w14:textId="77777777" w:rsidR="00674C85" w:rsidRPr="0024550A" w:rsidRDefault="00000000">
      <w:pPr>
        <w:tabs>
          <w:tab w:val="left" w:pos="3969"/>
        </w:tabs>
        <w:spacing w:after="0" w:line="240" w:lineRule="auto"/>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                                                                Članak 21.</w:t>
      </w:r>
    </w:p>
    <w:p w14:paraId="31783F36" w14:textId="77777777" w:rsidR="00674C85" w:rsidRPr="0024550A" w:rsidRDefault="00674C85">
      <w:pPr>
        <w:tabs>
          <w:tab w:val="left" w:pos="3969"/>
        </w:tabs>
        <w:spacing w:after="0" w:line="240" w:lineRule="auto"/>
        <w:jc w:val="both"/>
        <w:rPr>
          <w:rFonts w:ascii="Times New Roman" w:eastAsia="Times New Roman" w:hAnsi="Times New Roman" w:cs="Times New Roman"/>
          <w:b/>
          <w:color w:val="000000" w:themeColor="text1"/>
        </w:rPr>
      </w:pPr>
    </w:p>
    <w:p w14:paraId="6D1DCEC2" w14:textId="77777777"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Pravna i fizička osoba koja održava javne prometne i zelene površine, dužna je održavati komunalne uređaje, naprave i opremu koja se nalazi na javnim površinama ili je ugrađena u nju, na način da ih drže urednim i ispravnim, a sva oštećenja moraju ukloniti u roku kojeg naloži komunalni redar.</w:t>
      </w:r>
    </w:p>
    <w:p w14:paraId="2B91E802" w14:textId="77777777" w:rsidR="00674C85" w:rsidRPr="0024550A" w:rsidRDefault="00000000">
      <w:pPr>
        <w:spacing w:before="69"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 slučaju kvara na komunalnim uređajima iz 1. stavka, kada postoji opasnost po sigurnost prometa, ili su ugroženi zdravlje i sigurnost ljudi, kvar se mora sanirati bez odgode.</w:t>
      </w:r>
    </w:p>
    <w:p w14:paraId="177E4E33"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638ABA37" w14:textId="77777777" w:rsidR="00674C85" w:rsidRPr="0024550A" w:rsidRDefault="00000000">
      <w:pPr>
        <w:tabs>
          <w:tab w:val="left" w:pos="3969"/>
        </w:tabs>
        <w:spacing w:after="0" w:line="240" w:lineRule="auto"/>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22.</w:t>
      </w:r>
    </w:p>
    <w:p w14:paraId="5C16B8F4" w14:textId="77777777" w:rsidR="00674C85" w:rsidRPr="0024550A" w:rsidRDefault="00674C85">
      <w:pPr>
        <w:tabs>
          <w:tab w:val="left" w:pos="3969"/>
        </w:tabs>
        <w:spacing w:after="0" w:line="240" w:lineRule="auto"/>
        <w:rPr>
          <w:rFonts w:ascii="Times New Roman" w:eastAsia="Times New Roman" w:hAnsi="Times New Roman" w:cs="Times New Roman"/>
          <w:bCs/>
          <w:color w:val="000000" w:themeColor="text1"/>
        </w:rPr>
      </w:pPr>
    </w:p>
    <w:p w14:paraId="6EC254D6"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Lokacije autobusnih stajališta i ugibališta određuju se po posebnim propisima u skladu s potrebama građana.</w:t>
      </w:r>
    </w:p>
    <w:p w14:paraId="303D7AAC"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Stajališta i ugibališta iz stavka 1. ovog članka kao i natkrivena autobusna stajališta moraju se držati u urednom i ispravnom stanju.</w:t>
      </w:r>
    </w:p>
    <w:p w14:paraId="4197E5BC" w14:textId="77777777" w:rsidR="00674C85" w:rsidRPr="0024550A" w:rsidRDefault="00674C85">
      <w:pPr>
        <w:spacing w:after="0" w:line="240" w:lineRule="auto"/>
        <w:jc w:val="both"/>
        <w:rPr>
          <w:rFonts w:ascii="Times New Roman" w:eastAsia="Times New Roman" w:hAnsi="Times New Roman" w:cs="Times New Roman"/>
          <w:b/>
          <w:color w:val="000000" w:themeColor="text1"/>
        </w:rPr>
      </w:pPr>
    </w:p>
    <w:p w14:paraId="7B55418C"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23.</w:t>
      </w:r>
    </w:p>
    <w:p w14:paraId="10C0996A"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47CA2D3B" w14:textId="77777777" w:rsidR="00674C85" w:rsidRPr="0024550A" w:rsidRDefault="00000000">
      <w:pPr>
        <w:spacing w:after="0" w:line="240" w:lineRule="auto"/>
        <w:ind w:right="41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Dječja i športska igrališta i objekti na njima, te površine i objekti što su namijenjeni za druge javne priredbe (npr. igrališta i drugo) moraju se održavati u urednom i ispravnom stanju.</w:t>
      </w:r>
    </w:p>
    <w:p w14:paraId="32361357" w14:textId="77777777" w:rsidR="00674C85" w:rsidRPr="0024550A" w:rsidRDefault="00000000">
      <w:pPr>
        <w:spacing w:before="1"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 urednost tih površina i ispravnost objekata brinu športske udruge, te pravne osobe ili fizičke osobe koje tim površinama upravljaju, odnosno koje te površine i objekti</w:t>
      </w:r>
      <w:r w:rsidRPr="0024550A">
        <w:rPr>
          <w:rFonts w:ascii="Times New Roman" w:eastAsia="Times New Roman" w:hAnsi="Times New Roman" w:cs="Times New Roman"/>
          <w:color w:val="000000" w:themeColor="text1"/>
          <w:spacing w:val="-13"/>
        </w:rPr>
        <w:t xml:space="preserve"> </w:t>
      </w:r>
      <w:r w:rsidRPr="0024550A">
        <w:rPr>
          <w:rFonts w:ascii="Times New Roman" w:eastAsia="Times New Roman" w:hAnsi="Times New Roman" w:cs="Times New Roman"/>
          <w:color w:val="000000" w:themeColor="text1"/>
        </w:rPr>
        <w:t>koriste.</w:t>
      </w:r>
    </w:p>
    <w:p w14:paraId="5F90C174" w14:textId="77777777" w:rsidR="00674C85" w:rsidRPr="0024550A" w:rsidRDefault="00000000">
      <w:pPr>
        <w:spacing w:before="1"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Opremu dječjeg igrališta na površinama javne namjene može postavljati Općina.</w:t>
      </w:r>
    </w:p>
    <w:p w14:paraId="4F5A589B" w14:textId="77777777" w:rsidR="00674C85" w:rsidRPr="0024550A" w:rsidRDefault="00674C85">
      <w:pPr>
        <w:spacing w:before="1" w:after="0" w:line="240" w:lineRule="auto"/>
        <w:ind w:right="422" w:firstLine="709"/>
        <w:jc w:val="both"/>
        <w:rPr>
          <w:rFonts w:ascii="Times New Roman" w:eastAsia="Times New Roman" w:hAnsi="Times New Roman" w:cs="Times New Roman"/>
          <w:color w:val="000000" w:themeColor="text1"/>
        </w:rPr>
      </w:pPr>
    </w:p>
    <w:p w14:paraId="58060780"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24.</w:t>
      </w:r>
    </w:p>
    <w:p w14:paraId="7A5AA77E"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02D87F7E" w14:textId="77777777"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Prodaja robe na malo te izlaganje i prodaja poljoprivrednih i drugih proizvoda dozvoljena je na tržnici, a izvan nje samo uz posebno odobrenje Jedinstvenog upravnog odjela. </w:t>
      </w:r>
    </w:p>
    <w:p w14:paraId="469FBBD8" w14:textId="77777777" w:rsidR="00674C85" w:rsidRPr="0024550A" w:rsidRDefault="00000000">
      <w:pPr>
        <w:tabs>
          <w:tab w:val="left" w:pos="3969"/>
        </w:tabs>
        <w:spacing w:after="0" w:line="240" w:lineRule="auto"/>
        <w:ind w:left="396" w:right="417" w:firstLine="707"/>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color w:val="000000" w:themeColor="text1"/>
        </w:rPr>
        <w:t xml:space="preserve">                                              Članak 25.</w:t>
      </w:r>
    </w:p>
    <w:p w14:paraId="78F63AB7" w14:textId="77777777" w:rsidR="00674C85" w:rsidRPr="0024550A" w:rsidRDefault="00674C85">
      <w:pPr>
        <w:tabs>
          <w:tab w:val="left" w:pos="3969"/>
        </w:tabs>
        <w:spacing w:after="0" w:line="240" w:lineRule="auto"/>
        <w:ind w:left="396" w:right="417" w:firstLine="707"/>
        <w:jc w:val="both"/>
        <w:rPr>
          <w:rFonts w:ascii="Times New Roman" w:eastAsia="Times New Roman" w:hAnsi="Times New Roman" w:cs="Times New Roman"/>
          <w:b/>
          <w:color w:val="000000" w:themeColor="text1"/>
        </w:rPr>
      </w:pPr>
    </w:p>
    <w:p w14:paraId="193768E2"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javne površine mogu se postavljati pokretne naprave uz odobrenje .</w:t>
      </w:r>
    </w:p>
    <w:p w14:paraId="7DBF56E0" w14:textId="77777777" w:rsidR="00674C85" w:rsidRPr="0024550A" w:rsidRDefault="00000000">
      <w:pPr>
        <w:spacing w:after="0" w:line="240" w:lineRule="auto"/>
        <w:ind w:right="41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Pokretnim napravama u smislu ove Odluke smatraju se terase ugostiteljskih objekata, kiosci do 12m² površine, stolovi, klupe, stolci i poluotvoreni pultovi, automati za prodaju napitaka i slične robe, hladnjaci za sladoled, žardinjere i slični objekti, ograde za zaprečivanje, nadstrešnice, drveni sanduci za priručni alat i materijal, kontejneri za glomazni i  korisni otpad, suncobrani, šatori i slične naprave, šatori u kojima se obavlja promet robom, ugostiteljska djelatnost, te zabavne</w:t>
      </w:r>
      <w:r w:rsidRPr="0024550A">
        <w:rPr>
          <w:rFonts w:ascii="Times New Roman" w:eastAsia="Times New Roman" w:hAnsi="Times New Roman" w:cs="Times New Roman"/>
          <w:color w:val="000000" w:themeColor="text1"/>
          <w:spacing w:val="-2"/>
        </w:rPr>
        <w:t xml:space="preserve"> </w:t>
      </w:r>
      <w:r w:rsidRPr="0024550A">
        <w:rPr>
          <w:rFonts w:ascii="Times New Roman" w:eastAsia="Times New Roman" w:hAnsi="Times New Roman" w:cs="Times New Roman"/>
          <w:color w:val="000000" w:themeColor="text1"/>
        </w:rPr>
        <w:t>radnje.</w:t>
      </w:r>
    </w:p>
    <w:p w14:paraId="3074D918" w14:textId="77777777" w:rsidR="00674C85" w:rsidRPr="0024550A" w:rsidRDefault="00000000">
      <w:pPr>
        <w:spacing w:before="1"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Pokretnom napravom u smislu ove Odluke smatraju se i sve naprave koje se koriste za prigodno uređenje naselja, u povodu državnih i drugih blagdana, obljetnica, raznih manifestacija i slično.</w:t>
      </w:r>
    </w:p>
    <w:p w14:paraId="0DB9422B"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Pravne i fizičke osobe kada postavljaju pokretne naprave na zemljištu uz javnu površinu mogu istu postaviti samo uz prethodnu suglasnost Jedinstvenog upravnog odjela.</w:t>
      </w:r>
    </w:p>
    <w:p w14:paraId="172C13EF" w14:textId="1DAB4E54"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Djelatnost ambulantne prodaje</w:t>
      </w:r>
      <w:r w:rsidR="00B547D4" w:rsidRPr="0024550A">
        <w:rPr>
          <w:rFonts w:ascii="Times New Roman" w:eastAsia="Times New Roman" w:hAnsi="Times New Roman" w:cs="Times New Roman"/>
          <w:color w:val="000000" w:themeColor="text1"/>
        </w:rPr>
        <w:t xml:space="preserve"> (prodaja putem pokretnih prodavača)</w:t>
      </w:r>
      <w:r w:rsidRPr="0024550A">
        <w:rPr>
          <w:rFonts w:ascii="Times New Roman" w:eastAsia="Times New Roman" w:hAnsi="Times New Roman" w:cs="Times New Roman"/>
          <w:color w:val="000000" w:themeColor="text1"/>
        </w:rPr>
        <w:t xml:space="preserve"> može se obavljati uz posebno odobrenje Jedinstvenog upravnog odjela.</w:t>
      </w:r>
    </w:p>
    <w:p w14:paraId="11058707" w14:textId="77777777" w:rsidR="00674C85" w:rsidRPr="0024550A" w:rsidRDefault="00674C85">
      <w:pPr>
        <w:tabs>
          <w:tab w:val="left" w:pos="3969"/>
        </w:tabs>
        <w:spacing w:after="0" w:line="240" w:lineRule="auto"/>
        <w:ind w:left="396" w:right="417" w:firstLine="707"/>
        <w:jc w:val="both"/>
        <w:rPr>
          <w:rFonts w:ascii="Times New Roman" w:eastAsia="Times New Roman" w:hAnsi="Times New Roman" w:cs="Times New Roman"/>
          <w:color w:val="000000" w:themeColor="text1"/>
        </w:rPr>
      </w:pPr>
    </w:p>
    <w:p w14:paraId="1C19CACC"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26.</w:t>
      </w:r>
    </w:p>
    <w:p w14:paraId="2485B0E1"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37DF6721"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Pokretne naprave mogu stajati na određenom mjestu onoliko vremena koliko je to određeno odobrenjem ili ugovorom o postavljanju.</w:t>
      </w:r>
    </w:p>
    <w:p w14:paraId="10842A18" w14:textId="77777777" w:rsidR="00674C85" w:rsidRPr="0024550A" w:rsidRDefault="00000000">
      <w:pPr>
        <w:spacing w:before="1"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Nakon isteka roka utvrđenog odobrenjem ili ugovorom iz stavka 1. ovog članka osoba kojoj je odobreno postavljanje pokretne naprave dužna je istu ukloniti.</w:t>
      </w:r>
    </w:p>
    <w:p w14:paraId="394F8AAC"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Jedinstveni upravni odjel može produžiti rok i odrediti novi, ako ustanovi da pokretna naprava ispunjava sve uvjete predviđene odobrenjem i ako nema drugih razloga za njeno</w:t>
      </w:r>
      <w:r w:rsidRPr="0024550A">
        <w:rPr>
          <w:rFonts w:ascii="Times New Roman" w:eastAsia="Times New Roman" w:hAnsi="Times New Roman" w:cs="Times New Roman"/>
          <w:color w:val="000000" w:themeColor="text1"/>
          <w:spacing w:val="-2"/>
        </w:rPr>
        <w:t xml:space="preserve"> </w:t>
      </w:r>
      <w:r w:rsidRPr="0024550A">
        <w:rPr>
          <w:rFonts w:ascii="Times New Roman" w:eastAsia="Times New Roman" w:hAnsi="Times New Roman" w:cs="Times New Roman"/>
          <w:color w:val="000000" w:themeColor="text1"/>
        </w:rPr>
        <w:t>uklanjanje.</w:t>
      </w:r>
    </w:p>
    <w:p w14:paraId="3B87CBEA"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Pokretne naprave postavljene protivno članku 25. uklonit će se odmah po nalogu komunalnog redara, a o trošku vlasnika odnosno korisnika pokretne naprave.</w:t>
      </w:r>
    </w:p>
    <w:p w14:paraId="63A6AB45" w14:textId="77777777" w:rsidR="00674C85" w:rsidRPr="0024550A" w:rsidRDefault="00674C85">
      <w:pPr>
        <w:spacing w:after="0" w:line="240" w:lineRule="auto"/>
        <w:ind w:right="420" w:firstLine="709"/>
        <w:jc w:val="both"/>
        <w:rPr>
          <w:rFonts w:ascii="Times New Roman" w:eastAsia="Times New Roman" w:hAnsi="Times New Roman" w:cs="Times New Roman"/>
          <w:color w:val="000000" w:themeColor="text1"/>
        </w:rPr>
      </w:pPr>
    </w:p>
    <w:p w14:paraId="0C05590D" w14:textId="77777777" w:rsidR="00674C85" w:rsidRPr="0024550A" w:rsidRDefault="00000000">
      <w:pPr>
        <w:tabs>
          <w:tab w:val="left" w:pos="3969"/>
        </w:tabs>
        <w:spacing w:before="69"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27.</w:t>
      </w:r>
    </w:p>
    <w:p w14:paraId="4435F92D" w14:textId="77777777" w:rsidR="00674C85" w:rsidRPr="0024550A" w:rsidRDefault="00674C85">
      <w:pPr>
        <w:tabs>
          <w:tab w:val="left" w:pos="3969"/>
        </w:tabs>
        <w:spacing w:before="69" w:after="0" w:line="240" w:lineRule="auto"/>
        <w:jc w:val="both"/>
        <w:rPr>
          <w:rFonts w:ascii="Times New Roman" w:eastAsia="Times New Roman" w:hAnsi="Times New Roman" w:cs="Times New Roman"/>
          <w:bCs/>
          <w:color w:val="000000" w:themeColor="text1"/>
        </w:rPr>
      </w:pPr>
    </w:p>
    <w:p w14:paraId="65A508B0" w14:textId="77777777" w:rsidR="00674C85" w:rsidRPr="0024550A" w:rsidRDefault="00000000">
      <w:pPr>
        <w:spacing w:before="1" w:after="0" w:line="240" w:lineRule="auto"/>
        <w:ind w:right="42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Postavljanjem pokretnih naprava ne smije se sprječavati ili otežavati korištenje stambenih ili drugih objekata.</w:t>
      </w:r>
    </w:p>
    <w:p w14:paraId="074B43DF" w14:textId="77777777" w:rsidR="00674C85" w:rsidRPr="0024550A" w:rsidRDefault="00000000">
      <w:pPr>
        <w:spacing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Smještaj pokretnih naprava u blizini križanja mora odgovarati uvjetima sigurnosti prometa i ne smije svojim položajem smanjivati preglednost u odvijanju prometa.</w:t>
      </w:r>
    </w:p>
    <w:p w14:paraId="6D77861E"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1D613160"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28.</w:t>
      </w:r>
    </w:p>
    <w:p w14:paraId="34AFE8BF"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5B80BC0E" w14:textId="77777777" w:rsidR="00674C85" w:rsidRPr="0024550A" w:rsidRDefault="00000000">
      <w:pPr>
        <w:spacing w:after="0" w:line="240" w:lineRule="auto"/>
        <w:ind w:right="41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Ako se pokretne naprave postavljaju na mjestima s posebnom namjenom kao što su parkovi i slično, ne smije se njihovim položajem narušiti osnovna namjena tih površina.</w:t>
      </w:r>
    </w:p>
    <w:p w14:paraId="74BB48AA" w14:textId="77777777" w:rsidR="00674C85" w:rsidRPr="0024550A" w:rsidRDefault="00000000">
      <w:pPr>
        <w:spacing w:after="0" w:line="240" w:lineRule="auto"/>
        <w:ind w:right="41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Pokretne naprave mogu se prema svojoj namjeni postavljati, smo na onim mjestima i položajima gdje uslijed toga neće doći do stvaranja suvišne buke, onečišćenja ili ometanja prometa i gdje će doprinijeti općem estetskom izgledu tog mjesta.</w:t>
      </w:r>
    </w:p>
    <w:p w14:paraId="4FDF8AF5" w14:textId="77777777" w:rsidR="00674C85" w:rsidRPr="0024550A" w:rsidRDefault="00674C85">
      <w:pPr>
        <w:spacing w:after="0" w:line="240" w:lineRule="auto"/>
        <w:ind w:left="396" w:right="413" w:firstLine="707"/>
        <w:jc w:val="both"/>
        <w:rPr>
          <w:rFonts w:ascii="Times New Roman" w:eastAsia="Times New Roman" w:hAnsi="Times New Roman" w:cs="Times New Roman"/>
          <w:color w:val="000000" w:themeColor="text1"/>
        </w:rPr>
      </w:pPr>
    </w:p>
    <w:p w14:paraId="4DE2B3BE" w14:textId="77777777" w:rsidR="00674C85" w:rsidRPr="0024550A" w:rsidRDefault="00000000">
      <w:pPr>
        <w:tabs>
          <w:tab w:val="left" w:pos="3969"/>
        </w:tabs>
        <w:spacing w:after="0" w:line="240" w:lineRule="auto"/>
        <w:ind w:left="396" w:right="413" w:firstLine="707"/>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w:t>
      </w:r>
      <w:r w:rsidRPr="0024550A">
        <w:rPr>
          <w:rFonts w:ascii="Times New Roman" w:eastAsia="Times New Roman" w:hAnsi="Times New Roman" w:cs="Times New Roman"/>
          <w:bCs/>
          <w:color w:val="000000" w:themeColor="text1"/>
          <w:spacing w:val="-1"/>
        </w:rPr>
        <w:t xml:space="preserve"> </w:t>
      </w:r>
      <w:r w:rsidRPr="0024550A">
        <w:rPr>
          <w:rFonts w:ascii="Times New Roman" w:eastAsia="Times New Roman" w:hAnsi="Times New Roman" w:cs="Times New Roman"/>
          <w:bCs/>
          <w:color w:val="000000" w:themeColor="text1"/>
        </w:rPr>
        <w:t>29.</w:t>
      </w:r>
    </w:p>
    <w:p w14:paraId="0D165898" w14:textId="77777777" w:rsidR="00674C85" w:rsidRPr="0024550A" w:rsidRDefault="00674C85">
      <w:pPr>
        <w:spacing w:before="1" w:after="0" w:line="240" w:lineRule="auto"/>
        <w:jc w:val="both"/>
        <w:rPr>
          <w:rFonts w:ascii="Times New Roman" w:eastAsia="Times New Roman" w:hAnsi="Times New Roman" w:cs="Times New Roman"/>
          <w:color w:val="000000" w:themeColor="text1"/>
        </w:rPr>
      </w:pPr>
    </w:p>
    <w:p w14:paraId="2D516728" w14:textId="77777777" w:rsidR="00674C85" w:rsidRPr="0024550A" w:rsidRDefault="00000000">
      <w:pPr>
        <w:spacing w:before="1"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Korisnici ili vlasnici pokretnih naprava dužni su iste držati urednim i u ispravnom</w:t>
      </w:r>
    </w:p>
    <w:p w14:paraId="26EF3C41" w14:textId="77777777" w:rsidR="00674C85" w:rsidRPr="0024550A" w:rsidRDefault="00674C85">
      <w:pPr>
        <w:spacing w:before="1" w:after="0" w:line="240" w:lineRule="auto"/>
        <w:ind w:left="34"/>
        <w:jc w:val="center"/>
        <w:rPr>
          <w:rFonts w:ascii="Times New Roman" w:eastAsia="Times New Roman" w:hAnsi="Times New Roman" w:cs="Times New Roman"/>
          <w:color w:val="000000" w:themeColor="text1"/>
        </w:rPr>
      </w:pPr>
    </w:p>
    <w:p w14:paraId="42E75178" w14:textId="77777777" w:rsidR="00674C85" w:rsidRPr="0024550A" w:rsidRDefault="00000000">
      <w:pPr>
        <w:tabs>
          <w:tab w:val="left" w:pos="3969"/>
        </w:tabs>
        <w:spacing w:before="1" w:after="0" w:line="240" w:lineRule="auto"/>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w:t>
      </w:r>
      <w:r w:rsidRPr="0024550A">
        <w:rPr>
          <w:rFonts w:ascii="Times New Roman" w:eastAsia="Times New Roman" w:hAnsi="Times New Roman" w:cs="Times New Roman"/>
          <w:bCs/>
          <w:color w:val="000000" w:themeColor="text1"/>
          <w:spacing w:val="-1"/>
        </w:rPr>
        <w:t xml:space="preserve"> </w:t>
      </w:r>
      <w:r w:rsidRPr="0024550A">
        <w:rPr>
          <w:rFonts w:ascii="Times New Roman" w:eastAsia="Times New Roman" w:hAnsi="Times New Roman" w:cs="Times New Roman"/>
          <w:bCs/>
          <w:color w:val="000000" w:themeColor="text1"/>
        </w:rPr>
        <w:t>30.</w:t>
      </w:r>
    </w:p>
    <w:p w14:paraId="3F2D49DA"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47770131"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Komunalni redar će narediti uklanjanje pokretne naprave na trošak obveznika i prije isteka određenog roka ako se pokretna naprava koristi protivno izdanom odobrenju.</w:t>
      </w:r>
    </w:p>
    <w:p w14:paraId="3B759C34"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Radi održavanja određenih prigodnih svečanosti ili iz drugih opravdanih      razloga komunalni redar može odrediti privremeno uklanjanje pokretne naprave.</w:t>
      </w:r>
    </w:p>
    <w:p w14:paraId="29F643D8"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67957DD9" w14:textId="77777777" w:rsidR="00674C85" w:rsidRPr="0024550A" w:rsidRDefault="00000000">
      <w:pPr>
        <w:tabs>
          <w:tab w:val="left" w:pos="694"/>
        </w:tabs>
        <w:spacing w:after="0" w:line="240" w:lineRule="auto"/>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III. ODRŽAVANJE ČISTOĆE, ČUVANJE I KORIŠTENJE JAVNIH</w:t>
      </w:r>
      <w:r w:rsidRPr="0024550A">
        <w:rPr>
          <w:rFonts w:ascii="Times New Roman" w:eastAsia="Times New Roman" w:hAnsi="Times New Roman" w:cs="Times New Roman"/>
          <w:b/>
          <w:color w:val="000000" w:themeColor="text1"/>
          <w:spacing w:val="-9"/>
        </w:rPr>
        <w:t xml:space="preserve"> </w:t>
      </w:r>
      <w:r w:rsidRPr="0024550A">
        <w:rPr>
          <w:rFonts w:ascii="Times New Roman" w:eastAsia="Times New Roman" w:hAnsi="Times New Roman" w:cs="Times New Roman"/>
          <w:b/>
          <w:color w:val="000000" w:themeColor="text1"/>
        </w:rPr>
        <w:t>POVRŠINA</w:t>
      </w:r>
    </w:p>
    <w:p w14:paraId="6D09D980"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2DEA0461"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31.</w:t>
      </w:r>
    </w:p>
    <w:p w14:paraId="05B6C0E7"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4F131238"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Javne površine na području općine moraju se održavati čistim i urednim.</w:t>
      </w:r>
    </w:p>
    <w:p w14:paraId="29AEBFF1"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Čišćenje javnih površina obuhvaća uklanjanje piljevine, blata, sakupljanje, odvoz i deponiranje smeća i otpadaka.</w:t>
      </w:r>
    </w:p>
    <w:p w14:paraId="300652F9" w14:textId="77777777" w:rsidR="00674C85" w:rsidRPr="0024550A" w:rsidRDefault="00000000">
      <w:pPr>
        <w:spacing w:after="0" w:line="240" w:lineRule="auto"/>
        <w:ind w:firstLine="709"/>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color w:val="000000" w:themeColor="text1"/>
        </w:rPr>
        <w:t>Opseg, način i ostale uvjete redovnog održavanja čistoće javnih površina utvrđuje Općinsko vijeće godišnjih planom održavanja.</w:t>
      </w:r>
    </w:p>
    <w:p w14:paraId="7DA9ECCD" w14:textId="77777777" w:rsidR="00674C85" w:rsidRPr="0024550A" w:rsidRDefault="00000000">
      <w:pPr>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p>
    <w:p w14:paraId="7AEE6636"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32.</w:t>
      </w:r>
    </w:p>
    <w:p w14:paraId="26D41BA2"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3234CCA0"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Korisnicima javnih površina zabranjeno je</w:t>
      </w:r>
    </w:p>
    <w:p w14:paraId="2E9AE780"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ispuštati otpadne vode i gnojnice u kanale,</w:t>
      </w:r>
    </w:p>
    <w:p w14:paraId="07AFD705"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 spaljivati otpad u odvodnim kanalima (lišće, granje i sl.),</w:t>
      </w:r>
    </w:p>
    <w:p w14:paraId="7FD89329"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paliti vatru i stvarati dimne zavjese,</w:t>
      </w:r>
    </w:p>
    <w:p w14:paraId="32927C83"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zatrpavati odvodne kanale, otvore i propuste,</w:t>
      </w:r>
    </w:p>
    <w:p w14:paraId="38BF87BB"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držati devastirana motorna vozila, poljoprivredna vozila i sl.,</w:t>
      </w:r>
    </w:p>
    <w:p w14:paraId="26C6D81E"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parkirati neregistrirana  motorna vozila na javnim zelenim površinama, prometnim površinama te nogostupima.</w:t>
      </w:r>
    </w:p>
    <w:p w14:paraId="355DBFCE" w14:textId="77777777" w:rsidR="00674C85" w:rsidRPr="0024550A" w:rsidRDefault="00674C85">
      <w:pPr>
        <w:pStyle w:val="Odlomakpopisa"/>
        <w:tabs>
          <w:tab w:val="left" w:pos="567"/>
        </w:tabs>
        <w:spacing w:after="0" w:line="240" w:lineRule="atLeast"/>
        <w:ind w:right="-284"/>
        <w:rPr>
          <w:rFonts w:ascii="Times New Roman" w:hAnsi="Times New Roman" w:cs="Times New Roman"/>
          <w:b/>
          <w:color w:val="000000" w:themeColor="text1"/>
        </w:rPr>
      </w:pPr>
    </w:p>
    <w:p w14:paraId="6894118F" w14:textId="77777777" w:rsidR="00674C85" w:rsidRPr="0024550A" w:rsidRDefault="00000000">
      <w:pPr>
        <w:pStyle w:val="Odlomakpopisa"/>
        <w:tabs>
          <w:tab w:val="left" w:pos="567"/>
          <w:tab w:val="left" w:pos="3969"/>
        </w:tabs>
        <w:spacing w:after="0" w:line="240" w:lineRule="atLeast"/>
        <w:ind w:right="-284"/>
        <w:rPr>
          <w:rFonts w:ascii="Times New Roman" w:hAnsi="Times New Roman" w:cs="Times New Roman"/>
          <w:bCs/>
          <w:color w:val="000000" w:themeColor="text1"/>
        </w:rPr>
      </w:pPr>
      <w:r w:rsidRPr="0024550A">
        <w:rPr>
          <w:rFonts w:ascii="Times New Roman" w:hAnsi="Times New Roman" w:cs="Times New Roman"/>
          <w:b/>
          <w:color w:val="000000" w:themeColor="text1"/>
        </w:rPr>
        <w:t xml:space="preserve">                                                   </w:t>
      </w:r>
      <w:r w:rsidRPr="0024550A">
        <w:rPr>
          <w:rFonts w:ascii="Times New Roman" w:hAnsi="Times New Roman" w:cs="Times New Roman"/>
          <w:bCs/>
          <w:color w:val="000000" w:themeColor="text1"/>
        </w:rPr>
        <w:t xml:space="preserve"> Članak 33.</w:t>
      </w:r>
    </w:p>
    <w:p w14:paraId="13727EFB" w14:textId="77777777" w:rsidR="00674C85" w:rsidRPr="0024550A" w:rsidRDefault="00674C85">
      <w:pPr>
        <w:pStyle w:val="Odlomakpopisa"/>
        <w:tabs>
          <w:tab w:val="left" w:pos="567"/>
          <w:tab w:val="left" w:pos="3969"/>
        </w:tabs>
        <w:spacing w:after="0" w:line="240" w:lineRule="atLeast"/>
        <w:ind w:right="-284"/>
        <w:rPr>
          <w:rFonts w:ascii="Times New Roman" w:hAnsi="Times New Roman" w:cs="Times New Roman"/>
          <w:bCs/>
          <w:color w:val="000000" w:themeColor="text1"/>
        </w:rPr>
      </w:pPr>
    </w:p>
    <w:p w14:paraId="2A7E2978" w14:textId="77777777" w:rsidR="00674C85" w:rsidRPr="0024550A" w:rsidRDefault="00000000">
      <w:pPr>
        <w:pStyle w:val="Odlomakpopisa"/>
        <w:tabs>
          <w:tab w:val="left" w:pos="567"/>
        </w:tabs>
        <w:spacing w:after="0" w:line="240" w:lineRule="atLeast"/>
        <w:ind w:left="0" w:right="-284"/>
        <w:jc w:val="both"/>
        <w:rPr>
          <w:rFonts w:ascii="Times New Roman" w:hAnsi="Times New Roman" w:cs="Times New Roman"/>
          <w:color w:val="000000" w:themeColor="text1"/>
        </w:rPr>
      </w:pPr>
      <w:r w:rsidRPr="0024550A">
        <w:rPr>
          <w:rFonts w:ascii="Times New Roman" w:hAnsi="Times New Roman" w:cs="Times New Roman"/>
          <w:color w:val="000000" w:themeColor="text1"/>
        </w:rPr>
        <w:tab/>
        <w:t xml:space="preserve">Javna parkirališta moraju se održavati urednima i čistima. O čistoći parkirališta brine Općina odnosno trgovačko društvo kojemu je povjerena komunalna djelatnost održavanja površina javne namjene uključujući i javna parkirališta. </w:t>
      </w:r>
    </w:p>
    <w:p w14:paraId="4509A29B" w14:textId="77777777" w:rsidR="00674C85" w:rsidRPr="0024550A" w:rsidRDefault="00000000">
      <w:pPr>
        <w:pStyle w:val="Odlomakpopisa"/>
        <w:tabs>
          <w:tab w:val="left" w:pos="567"/>
        </w:tabs>
        <w:spacing w:after="0" w:line="240" w:lineRule="atLeast"/>
        <w:ind w:left="0" w:right="-284"/>
        <w:jc w:val="both"/>
        <w:rPr>
          <w:rFonts w:ascii="Times New Roman" w:hAnsi="Times New Roman" w:cs="Times New Roman"/>
          <w:color w:val="000000" w:themeColor="text1"/>
        </w:rPr>
      </w:pPr>
      <w:r w:rsidRPr="0024550A">
        <w:rPr>
          <w:rFonts w:ascii="Times New Roman" w:hAnsi="Times New Roman" w:cs="Times New Roman"/>
          <w:color w:val="000000" w:themeColor="text1"/>
        </w:rPr>
        <w:tab/>
        <w:t xml:space="preserve">Na javnim parkiralištima je zabranjeno trgovanje, pretovar robe i druge aktivnosti koje nisu u skladu s namjenom te površine, osim u slučaju prigodne prodaje za koju odobrenje daje Jedinstveni upravni odjel. </w:t>
      </w:r>
    </w:p>
    <w:p w14:paraId="1DAFEF20"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017557CD" w14:textId="77777777" w:rsidR="00674C85" w:rsidRPr="0024550A" w:rsidRDefault="00000000">
      <w:pPr>
        <w:tabs>
          <w:tab w:val="left" w:pos="3969"/>
        </w:tabs>
        <w:spacing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34.</w:t>
      </w:r>
    </w:p>
    <w:p w14:paraId="0DB5F74B" w14:textId="77777777" w:rsidR="00674C85" w:rsidRPr="0024550A" w:rsidRDefault="00674C85">
      <w:pPr>
        <w:tabs>
          <w:tab w:val="left" w:pos="3969"/>
        </w:tabs>
        <w:spacing w:after="0" w:line="240" w:lineRule="auto"/>
        <w:ind w:right="20"/>
        <w:rPr>
          <w:rFonts w:ascii="Times New Roman" w:eastAsia="Times New Roman" w:hAnsi="Times New Roman" w:cs="Times New Roman"/>
          <w:bCs/>
          <w:color w:val="000000" w:themeColor="text1"/>
        </w:rPr>
      </w:pPr>
    </w:p>
    <w:p w14:paraId="18DCA4FB"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Zabranjeno je parkiranje i ostavljanje vozila na javnim površinama iz članka 2. stavka 2. Odluke.</w:t>
      </w:r>
    </w:p>
    <w:p w14:paraId="63B20105"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prometnim površinama gdje nije zabranjeno parkiranje ne smiju se ostavljati vozila bez registarskih tablica, odnosno neregistrirana, oštećena i olupine vozila.</w:t>
      </w:r>
    </w:p>
    <w:p w14:paraId="3EDDF81E" w14:textId="77777777" w:rsidR="00674C85" w:rsidRPr="0024550A" w:rsidRDefault="00000000">
      <w:pPr>
        <w:spacing w:before="1"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Vlasnik vozila dužan je vozilo iz prethodnog stavka ovog članka ukloniti sa javne površine u roku kojeg naloži komunalni redar.</w:t>
      </w:r>
    </w:p>
    <w:p w14:paraId="64846A37"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 slučaju da vlasnik vozila ne postupi sukladno stavku 2. ovog članka, vozilo će se ukloniti na temelju naloga komunalnog redara, a na trošak vlasnika vozila.</w:t>
      </w:r>
    </w:p>
    <w:p w14:paraId="53D48E30" w14:textId="60344E53" w:rsidR="00077F1D" w:rsidRPr="0024550A" w:rsidRDefault="00077F1D">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Vozilo parkirano na javnu zelenu površinu duže od 24 sata uklonit će se o trošku vlasnika, a troškove obnavljanja oštećene zelene površine snosi počinitelj.</w:t>
      </w:r>
    </w:p>
    <w:p w14:paraId="46EBBF95" w14:textId="77777777" w:rsidR="00674C85" w:rsidRPr="0024550A" w:rsidRDefault="00674C85">
      <w:pPr>
        <w:spacing w:after="0" w:line="240" w:lineRule="auto"/>
        <w:ind w:right="415" w:firstLine="709"/>
        <w:jc w:val="both"/>
        <w:rPr>
          <w:rFonts w:ascii="Times New Roman" w:eastAsia="Times New Roman" w:hAnsi="Times New Roman" w:cs="Times New Roman"/>
          <w:color w:val="000000" w:themeColor="text1"/>
        </w:rPr>
      </w:pPr>
    </w:p>
    <w:p w14:paraId="5D219DC7"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35.</w:t>
      </w:r>
    </w:p>
    <w:p w14:paraId="6DAED5A6"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674732E5"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Vozila, koja sudjeluju u prometu, ne smiju onečišćavati javne površine.</w:t>
      </w:r>
    </w:p>
    <w:p w14:paraId="3178631E" w14:textId="77777777" w:rsidR="00674C85" w:rsidRPr="0024550A" w:rsidRDefault="00000000">
      <w:pPr>
        <w:spacing w:after="0" w:line="240" w:lineRule="auto"/>
        <w:ind w:right="41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Vozila, koja prevoze tekući ili sipki materijal, moraju imati sanduke i karoserije iz kojih se ne može materijal prosipati ili curiti.</w:t>
      </w:r>
    </w:p>
    <w:p w14:paraId="727F4D43" w14:textId="77777777" w:rsidR="00674C85" w:rsidRPr="0024550A" w:rsidRDefault="00000000">
      <w:pPr>
        <w:spacing w:before="69"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Vozila, koja prevoze papir, sijeno, slamu, piljevinu, lišće i drugi rasuti teret moraju se prekriti ceradom, mrežom ili na drugi način osigurati da se materijal ne prosipa po javnoj površini.</w:t>
      </w:r>
    </w:p>
    <w:p w14:paraId="18C3FB9A" w14:textId="77777777" w:rsidR="00674C85" w:rsidRPr="0024550A" w:rsidRDefault="00000000">
      <w:pPr>
        <w:spacing w:before="1"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Pravne ili fizičke osobe koje obavljaju djelatnosti u poslovnim objektima i prostorima uslijed koje dolazi do znatnijeg prometa ili većeg onečišćenja, dužni su održavati čistu i urednu javnu površinu oko tih objekata i prostora.</w:t>
      </w:r>
    </w:p>
    <w:p w14:paraId="31980AF4" w14:textId="10C103C6" w:rsidR="00674C85" w:rsidRPr="0024550A" w:rsidRDefault="00000000">
      <w:pPr>
        <w:spacing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Pravna i fizička osoba koja održava javne površine, pristupit će čišćenju onečišćenja </w:t>
      </w:r>
      <w:r w:rsidR="003162A3" w:rsidRPr="0024550A">
        <w:rPr>
          <w:rFonts w:ascii="Times New Roman" w:eastAsia="Times New Roman" w:hAnsi="Times New Roman" w:cs="Times New Roman"/>
          <w:color w:val="000000" w:themeColor="text1"/>
        </w:rPr>
        <w:t>ak</w:t>
      </w:r>
      <w:r w:rsidRPr="0024550A">
        <w:rPr>
          <w:rFonts w:ascii="Times New Roman" w:eastAsia="Times New Roman" w:hAnsi="Times New Roman" w:cs="Times New Roman"/>
          <w:color w:val="000000" w:themeColor="text1"/>
        </w:rPr>
        <w:t>o osobe iz stavka 4. ovog članka ne očiste javnu površinu nakon izazvanog onečišćenja, po nalogu komunalnog redara, a o trošku onečišćivača.</w:t>
      </w:r>
    </w:p>
    <w:p w14:paraId="30E8FB79" w14:textId="77777777" w:rsidR="00674C85" w:rsidRPr="0024550A" w:rsidRDefault="00674C85">
      <w:pPr>
        <w:spacing w:after="0" w:line="240" w:lineRule="auto"/>
        <w:ind w:right="416" w:firstLine="709"/>
        <w:jc w:val="both"/>
        <w:rPr>
          <w:rFonts w:ascii="Times New Roman" w:eastAsia="Times New Roman" w:hAnsi="Times New Roman" w:cs="Times New Roman"/>
          <w:color w:val="000000" w:themeColor="text1"/>
        </w:rPr>
      </w:pPr>
    </w:p>
    <w:p w14:paraId="750419B6"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36.</w:t>
      </w:r>
    </w:p>
    <w:p w14:paraId="395B4345"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7D30741F" w14:textId="77777777" w:rsidR="00674C85" w:rsidRPr="0024550A" w:rsidRDefault="00000000">
      <w:pPr>
        <w:spacing w:after="0" w:line="240" w:lineRule="auto"/>
        <w:ind w:right="41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Javne površine koriste se u skladu s njihovom namjenom i trebaju se održavati tako da budu uredne i čiste.</w:t>
      </w:r>
    </w:p>
    <w:p w14:paraId="46E3C318"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smije se uništavati, oštećivati niti onečišćavati javne površine, kao ni objekte i uređaje koji su na njima ili su njihov sastavni dio.</w:t>
      </w:r>
    </w:p>
    <w:p w14:paraId="2AC0570C" w14:textId="77777777" w:rsidR="00674C85" w:rsidRPr="0024550A" w:rsidRDefault="00000000">
      <w:pPr>
        <w:spacing w:before="1"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Na prometnim i zelenim površinama ne smiju se bez odobrenja Jedinstvenog upravnog odjela, obavljati bilo kakvi radovi, osim radova redovnog održavanja.</w:t>
      </w:r>
    </w:p>
    <w:p w14:paraId="2FD82D58" w14:textId="77777777" w:rsidR="00674C85" w:rsidRPr="0024550A" w:rsidRDefault="00674C85">
      <w:pPr>
        <w:spacing w:before="1" w:after="0" w:line="240" w:lineRule="auto"/>
        <w:ind w:left="396" w:right="420" w:firstLine="707"/>
        <w:jc w:val="both"/>
        <w:rPr>
          <w:rFonts w:ascii="Times New Roman" w:eastAsia="Times New Roman" w:hAnsi="Times New Roman" w:cs="Times New Roman"/>
          <w:color w:val="000000" w:themeColor="text1"/>
        </w:rPr>
      </w:pPr>
    </w:p>
    <w:p w14:paraId="13505579"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37.</w:t>
      </w:r>
    </w:p>
    <w:p w14:paraId="0BEBC7E5"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6F6053DC"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Korisnik zelene površine mora istu redovno i uredno održavati, što podrazumijeva redovito košenje, orezivanje i slično.</w:t>
      </w:r>
    </w:p>
    <w:p w14:paraId="5D7E1D8D"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4A40832A"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38.</w:t>
      </w:r>
    </w:p>
    <w:p w14:paraId="27F4AD0A"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709F16BF" w14:textId="77777777" w:rsidR="00674C85" w:rsidRPr="0024550A" w:rsidRDefault="00000000">
      <w:pPr>
        <w:spacing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Stabla na javnim zelenim površinama u blizini stambenih objekata moraju se održavati tako, da ne smiju smetati rasvjeti javne prometne površine, te sigurnosti prometa.</w:t>
      </w:r>
    </w:p>
    <w:p w14:paraId="22388D7B" w14:textId="77777777" w:rsidR="00674C85" w:rsidRPr="0024550A" w:rsidRDefault="00000000">
      <w:pPr>
        <w:spacing w:after="0" w:line="240" w:lineRule="auto"/>
        <w:ind w:right="419"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 cilju zaštite javnih površina, vlasnik zemljišta dužan je sa svog zemljišta ukloniti osušeno ili bolesno stablo ili grmlje koje bi svojim rušenjem, veličinom, odnosno padom moglo ugroziti sigurnost ljudi, prometa ili objekata na javnoj površini.</w:t>
      </w:r>
    </w:p>
    <w:p w14:paraId="6E987754" w14:textId="4ACEC897" w:rsidR="00674C85" w:rsidRPr="0024550A" w:rsidRDefault="009D3682">
      <w:pPr>
        <w:spacing w:before="1" w:after="0" w:line="240" w:lineRule="auto"/>
        <w:ind w:right="42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Ako vlasnik zemljišta ne postupi sukladno odredbama iz stavka 2. ovog članka, po nalogu komunalnog redara, obavit će se uklanjanje o trošku vlasnika.</w:t>
      </w:r>
    </w:p>
    <w:p w14:paraId="6A26D4F0" w14:textId="77777777" w:rsidR="00674C85" w:rsidRPr="0024550A" w:rsidRDefault="00674C85">
      <w:pPr>
        <w:spacing w:before="1" w:after="0" w:line="240" w:lineRule="auto"/>
        <w:ind w:right="424" w:firstLine="709"/>
        <w:jc w:val="both"/>
        <w:rPr>
          <w:rFonts w:ascii="Times New Roman" w:eastAsia="Times New Roman" w:hAnsi="Times New Roman" w:cs="Times New Roman"/>
          <w:color w:val="000000" w:themeColor="text1"/>
        </w:rPr>
      </w:pPr>
    </w:p>
    <w:p w14:paraId="6EC3EC1A" w14:textId="77777777" w:rsidR="00674C85" w:rsidRPr="0024550A" w:rsidRDefault="00000000">
      <w:pPr>
        <w:tabs>
          <w:tab w:val="left" w:pos="3969"/>
        </w:tabs>
        <w:spacing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39.</w:t>
      </w:r>
    </w:p>
    <w:p w14:paraId="6D459761" w14:textId="77777777" w:rsidR="00674C85" w:rsidRPr="0024550A" w:rsidRDefault="00674C85">
      <w:pPr>
        <w:tabs>
          <w:tab w:val="left" w:pos="3969"/>
        </w:tabs>
        <w:spacing w:after="0" w:line="240" w:lineRule="auto"/>
        <w:ind w:right="20"/>
        <w:rPr>
          <w:rFonts w:ascii="Times New Roman" w:eastAsia="Times New Roman" w:hAnsi="Times New Roman" w:cs="Times New Roman"/>
          <w:bCs/>
          <w:color w:val="000000" w:themeColor="text1"/>
        </w:rPr>
      </w:pPr>
    </w:p>
    <w:p w14:paraId="21CD60D9"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Unutar javnih zelenih površina dozvoljeno je postavljanje komunalnih instalacija podzemno.</w:t>
      </w:r>
    </w:p>
    <w:p w14:paraId="5F091B01"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 sve prekope na javnim zelenim površinama radi polaganja podzemnih instalacija potrebno je odobrenje Jedinstvenog upravnog odjela.</w:t>
      </w:r>
    </w:p>
    <w:p w14:paraId="7B5DDBB6" w14:textId="7B1C70E1"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Iznimno od stavka 1. ovog članka, novi električni i telefonski vodovi mogu se postavljati i nadzemno, kada je neophodno zbog osobitosti i udaljenosti potrošača, sukladno odobrenju </w:t>
      </w:r>
      <w:r w:rsidR="007E73EE" w:rsidRPr="0024550A">
        <w:rPr>
          <w:rFonts w:ascii="Times New Roman" w:eastAsia="Times New Roman" w:hAnsi="Times New Roman" w:cs="Times New Roman"/>
          <w:color w:val="000000" w:themeColor="text1"/>
        </w:rPr>
        <w:t>Jedinstvenog</w:t>
      </w:r>
      <w:r w:rsidRPr="0024550A">
        <w:rPr>
          <w:rFonts w:ascii="Times New Roman" w:eastAsia="Times New Roman" w:hAnsi="Times New Roman" w:cs="Times New Roman"/>
          <w:color w:val="000000" w:themeColor="text1"/>
        </w:rPr>
        <w:t xml:space="preserve"> upravnog odjela, odnosno ugovoru o osnivanju prava služnosti.</w:t>
      </w:r>
    </w:p>
    <w:p w14:paraId="5AC2D9F7" w14:textId="77777777" w:rsidR="00674C85" w:rsidRPr="0024550A" w:rsidRDefault="00674C85">
      <w:pPr>
        <w:spacing w:before="1" w:after="0" w:line="240" w:lineRule="auto"/>
        <w:ind w:right="20"/>
        <w:jc w:val="both"/>
        <w:rPr>
          <w:rFonts w:ascii="Times New Roman" w:eastAsia="Times New Roman" w:hAnsi="Times New Roman" w:cs="Times New Roman"/>
          <w:color w:val="000000" w:themeColor="text1"/>
        </w:rPr>
      </w:pPr>
    </w:p>
    <w:p w14:paraId="0030B486" w14:textId="77777777" w:rsidR="00674C85" w:rsidRPr="0024550A" w:rsidRDefault="00000000">
      <w:pPr>
        <w:tabs>
          <w:tab w:val="left" w:pos="3969"/>
        </w:tabs>
        <w:spacing w:before="1"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40.</w:t>
      </w:r>
    </w:p>
    <w:p w14:paraId="678A1959" w14:textId="77777777" w:rsidR="00674C85" w:rsidRPr="0024550A" w:rsidRDefault="00674C85">
      <w:pPr>
        <w:tabs>
          <w:tab w:val="left" w:pos="3969"/>
        </w:tabs>
        <w:spacing w:before="1" w:after="0" w:line="240" w:lineRule="auto"/>
        <w:ind w:right="20"/>
        <w:rPr>
          <w:rFonts w:ascii="Times New Roman" w:eastAsia="Times New Roman" w:hAnsi="Times New Roman" w:cs="Times New Roman"/>
          <w:bCs/>
          <w:color w:val="000000" w:themeColor="text1"/>
        </w:rPr>
      </w:pPr>
    </w:p>
    <w:p w14:paraId="37FB4CAB"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Radi zaštite javnih zelenih površina ne smije se:</w:t>
      </w:r>
    </w:p>
    <w:p w14:paraId="3EB8FC1C" w14:textId="77777777" w:rsidR="00674C85" w:rsidRPr="0024550A" w:rsidRDefault="00000000">
      <w:pPr>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uklanjati drveće te vaditi panjeve bez odobrenja,</w:t>
      </w:r>
    </w:p>
    <w:p w14:paraId="59AC9CA8" w14:textId="77777777" w:rsidR="00674C85" w:rsidRPr="0024550A" w:rsidRDefault="00000000">
      <w:pPr>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orezivati i skidati grane i vrhove s ukrasnog drveća i grmlja bez odobrenja;</w:t>
      </w:r>
    </w:p>
    <w:p w14:paraId="4E02B4BE" w14:textId="77777777" w:rsidR="00674C85" w:rsidRPr="0024550A" w:rsidRDefault="00000000">
      <w:pPr>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guliti koru stabla, zasijecati drveće, grmlje i živicu,</w:t>
      </w:r>
    </w:p>
    <w:p w14:paraId="58DCC373" w14:textId="77777777" w:rsidR="00674C85" w:rsidRPr="0024550A" w:rsidRDefault="00000000">
      <w:pPr>
        <w:spacing w:after="0" w:line="240" w:lineRule="auto"/>
        <w:ind w:left="396" w:right="83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neovlašteno skidati plodove s drveća i grmlja, trgati i brati cvijeće, kidati cvjetne i zelene grane s grmlja i drveća,</w:t>
      </w:r>
    </w:p>
    <w:p w14:paraId="2842F83B" w14:textId="77777777" w:rsidR="00674C85" w:rsidRPr="0024550A" w:rsidRDefault="00000000">
      <w:pPr>
        <w:spacing w:after="0" w:line="240" w:lineRule="auto"/>
        <w:ind w:left="396" w:right="103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oštećivati ili izvaljivati stabla i grmlje, te oštećivati stabla raznim materijalom prilikom gradnje,</w:t>
      </w:r>
    </w:p>
    <w:p w14:paraId="2C39C707" w14:textId="77777777" w:rsidR="00674C85" w:rsidRPr="0024550A" w:rsidRDefault="00000000">
      <w:pPr>
        <w:spacing w:before="69" w:after="0" w:line="240" w:lineRule="auto"/>
        <w:ind w:left="396" w:right="98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oštećivati opremu zelenih površina, kao npr. mostova, ograda, klupa, stolova, skloništa, naprava za igru djece, te njihovo onečišćavanje, zagađivanje i onesposobljavanje,</w:t>
      </w:r>
    </w:p>
    <w:p w14:paraId="3F9517FB" w14:textId="77777777" w:rsidR="00674C85" w:rsidRPr="0024550A" w:rsidRDefault="00000000">
      <w:pPr>
        <w:spacing w:before="1"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upotrebljavati javne zelene površine određene za dječju igru protivno njihovoj namjeni,</w:t>
      </w:r>
    </w:p>
    <w:p w14:paraId="55C5DA1D" w14:textId="77777777" w:rsidR="00674C85" w:rsidRPr="0024550A" w:rsidRDefault="00000000">
      <w:pPr>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voziti, zaustavljati, parkirati ili prati vozila,</w:t>
      </w:r>
    </w:p>
    <w:p w14:paraId="224D73E3" w14:textId="77777777" w:rsidR="00674C85" w:rsidRPr="0024550A" w:rsidRDefault="00000000">
      <w:pPr>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te obavljati druge radnje kojima se narušava zaštita javnih zelenih površina.</w:t>
      </w:r>
    </w:p>
    <w:p w14:paraId="10638DC8"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5642DB9D"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41.</w:t>
      </w:r>
    </w:p>
    <w:p w14:paraId="50A770CA" w14:textId="77777777" w:rsidR="00495584" w:rsidRPr="0024550A" w:rsidRDefault="00495584">
      <w:pPr>
        <w:spacing w:after="0" w:line="240" w:lineRule="auto"/>
        <w:ind w:right="420"/>
        <w:jc w:val="both"/>
        <w:rPr>
          <w:rFonts w:ascii="Times New Roman" w:eastAsia="Times New Roman" w:hAnsi="Times New Roman" w:cs="Times New Roman"/>
          <w:color w:val="000000" w:themeColor="text1"/>
        </w:rPr>
      </w:pPr>
    </w:p>
    <w:p w14:paraId="6097B9DA" w14:textId="79F23460" w:rsidR="00495584" w:rsidRPr="0024550A" w:rsidRDefault="00495584">
      <w:pPr>
        <w:spacing w:after="0" w:line="240" w:lineRule="auto"/>
        <w:ind w:right="420"/>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Praćenje javnih površina putem videonadzora </w:t>
      </w:r>
      <w:r w:rsidR="009722E5" w:rsidRPr="0024550A">
        <w:rPr>
          <w:rFonts w:ascii="Times New Roman" w:eastAsia="Times New Roman" w:hAnsi="Times New Roman" w:cs="Times New Roman"/>
          <w:color w:val="000000" w:themeColor="text1"/>
        </w:rPr>
        <w:t xml:space="preserve">dozvoljeno je samo tijelima javne vlasti, pravnim osobama s javnim ovlastima, i pravnim osobama koje obavljaju javnu službu, </w:t>
      </w:r>
      <w:r w:rsidR="009722E5" w:rsidRPr="0024550A">
        <w:rPr>
          <w:rFonts w:ascii="Times New Roman" w:eastAsia="Times New Roman" w:hAnsi="Times New Roman" w:cs="Times New Roman"/>
          <w:color w:val="000000" w:themeColor="text1"/>
        </w:rPr>
        <w:lastRenderedPageBreak/>
        <w:t xml:space="preserve">samo ako je propisano zakonom, ako je nužno za izvršenje poslova i zadaća tijela javne vlasti ili radi zaštite života i zdravlja ljudi te imovine. </w:t>
      </w:r>
    </w:p>
    <w:p w14:paraId="28D6529C" w14:textId="3BE8EF4A" w:rsidR="009722E5" w:rsidRPr="0024550A" w:rsidRDefault="009722E5">
      <w:pPr>
        <w:spacing w:after="0" w:line="240" w:lineRule="auto"/>
        <w:ind w:right="420"/>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 slučaju da pravne i fizičke osobe protupravno postave uređaj za videonadzor tako da u potpunosti ili dijelom zahvaća javnu površinu, počinitelj je uređaj za videonadzor dužan ukloniti, a u suprotnom će pred Agencijom za zaštitu osobnih podatka pokrenuti postupak radi uklanjanja protupravno postavljanog uređaja za videonadzor.</w:t>
      </w:r>
    </w:p>
    <w:p w14:paraId="22016F4B" w14:textId="77777777" w:rsidR="00495584" w:rsidRPr="0024550A" w:rsidRDefault="00495584">
      <w:pPr>
        <w:spacing w:after="0" w:line="240" w:lineRule="auto"/>
        <w:ind w:right="420"/>
        <w:jc w:val="both"/>
        <w:rPr>
          <w:rFonts w:ascii="Times New Roman" w:eastAsia="Times New Roman" w:hAnsi="Times New Roman" w:cs="Times New Roman"/>
          <w:color w:val="000000" w:themeColor="text1"/>
        </w:rPr>
      </w:pPr>
    </w:p>
    <w:p w14:paraId="11E7D657" w14:textId="061681D4" w:rsidR="009722E5" w:rsidRPr="0024550A" w:rsidRDefault="00495584" w:rsidP="009722E5">
      <w:pPr>
        <w:spacing w:after="0" w:line="240" w:lineRule="auto"/>
        <w:ind w:right="420"/>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Radi čuvanja javnih površina Općina Garčin može uz prethodno pribavljenu suglasnost nadležnog tijela Ministarstva nadležnog za unutarnje poslove te  Agencije za zaštitu osobnih podataka odnosno drugog nadležnog tijela koje obavlja iste poslove</w:t>
      </w:r>
      <w:r w:rsidR="009722E5" w:rsidRPr="0024550A">
        <w:rPr>
          <w:rFonts w:ascii="Times New Roman" w:eastAsia="Times New Roman" w:hAnsi="Times New Roman" w:cs="Times New Roman"/>
          <w:color w:val="000000" w:themeColor="text1"/>
        </w:rPr>
        <w:t xml:space="preserve">, postaviti kamere za videonadzor javnih površina. </w:t>
      </w:r>
    </w:p>
    <w:p w14:paraId="38C5EB86" w14:textId="77777777" w:rsidR="009722E5" w:rsidRPr="0024550A" w:rsidRDefault="009722E5" w:rsidP="009722E5">
      <w:pPr>
        <w:spacing w:after="0" w:line="240" w:lineRule="auto"/>
        <w:ind w:right="420"/>
        <w:jc w:val="both"/>
        <w:rPr>
          <w:rFonts w:ascii="Times New Roman" w:eastAsia="Times New Roman" w:hAnsi="Times New Roman" w:cs="Times New Roman"/>
          <w:color w:val="000000" w:themeColor="text1"/>
        </w:rPr>
      </w:pPr>
    </w:p>
    <w:p w14:paraId="5DDFF50D" w14:textId="2A9E01DA" w:rsidR="009722E5" w:rsidRPr="0024550A" w:rsidRDefault="009722E5" w:rsidP="009722E5">
      <w:pPr>
        <w:spacing w:after="0" w:line="240" w:lineRule="auto"/>
        <w:ind w:right="420"/>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 pristup snimljenim materijalima iz prethodnog stavka uspostavljaju se pristupni protokoli</w:t>
      </w:r>
      <w:r w:rsidR="00BA0FE0" w:rsidRPr="0024550A">
        <w:rPr>
          <w:rFonts w:ascii="Times New Roman" w:eastAsia="Times New Roman" w:hAnsi="Times New Roman" w:cs="Times New Roman"/>
          <w:color w:val="000000" w:themeColor="text1"/>
        </w:rPr>
        <w:t xml:space="preserve"> i druge propisane mjere</w:t>
      </w:r>
      <w:r w:rsidRPr="0024550A">
        <w:rPr>
          <w:rFonts w:ascii="Times New Roman" w:eastAsia="Times New Roman" w:hAnsi="Times New Roman" w:cs="Times New Roman"/>
          <w:color w:val="000000" w:themeColor="text1"/>
        </w:rPr>
        <w:t xml:space="preserve"> kojima se osigurava da se videosnimke upotrebljavaju samo za </w:t>
      </w:r>
      <w:r w:rsidR="00BA0FE0" w:rsidRPr="0024550A">
        <w:rPr>
          <w:rFonts w:ascii="Times New Roman" w:eastAsia="Times New Roman" w:hAnsi="Times New Roman" w:cs="Times New Roman"/>
          <w:color w:val="000000" w:themeColor="text1"/>
        </w:rPr>
        <w:t xml:space="preserve">utvrđivanje počinitelja šteta na općinskoj imovini odnosno za druge svrhe radi kojih je videonadzor postavljen. </w:t>
      </w:r>
    </w:p>
    <w:p w14:paraId="18A87B84" w14:textId="77777777" w:rsidR="00674C85" w:rsidRPr="0024550A" w:rsidRDefault="00674C85">
      <w:pPr>
        <w:spacing w:after="0" w:line="240" w:lineRule="auto"/>
        <w:ind w:right="20"/>
        <w:jc w:val="center"/>
        <w:rPr>
          <w:rFonts w:ascii="Times New Roman" w:eastAsia="Times New Roman" w:hAnsi="Times New Roman" w:cs="Times New Roman"/>
          <w:b/>
          <w:color w:val="000000" w:themeColor="text1"/>
        </w:rPr>
      </w:pPr>
    </w:p>
    <w:p w14:paraId="12973599" w14:textId="77777777" w:rsidR="00674C85" w:rsidRPr="0024550A" w:rsidRDefault="00000000">
      <w:pPr>
        <w:tabs>
          <w:tab w:val="left" w:pos="3969"/>
        </w:tabs>
        <w:spacing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42.</w:t>
      </w:r>
    </w:p>
    <w:p w14:paraId="4DEFDC5D" w14:textId="77777777" w:rsidR="00674C85" w:rsidRPr="0024550A" w:rsidRDefault="00674C85">
      <w:pPr>
        <w:tabs>
          <w:tab w:val="left" w:pos="3969"/>
        </w:tabs>
        <w:spacing w:after="0" w:line="240" w:lineRule="auto"/>
        <w:ind w:right="20"/>
        <w:rPr>
          <w:rFonts w:ascii="Times New Roman" w:eastAsia="Times New Roman" w:hAnsi="Times New Roman" w:cs="Times New Roman"/>
          <w:bCs/>
          <w:color w:val="000000" w:themeColor="text1"/>
        </w:rPr>
      </w:pPr>
    </w:p>
    <w:p w14:paraId="05E5B4F4"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Zabranjeno je na javnim zelenim površinama vođenje i kretanje pasa bez povodca na način da iste zagađuju ili oštećuju, odnosno ugrožavaju zdravlje ljudi, a posebno djece.</w:t>
      </w:r>
    </w:p>
    <w:p w14:paraId="585BADF6" w14:textId="77777777" w:rsidR="00674C85" w:rsidRPr="0024550A" w:rsidRDefault="00000000">
      <w:pPr>
        <w:spacing w:after="0" w:line="240" w:lineRule="auto"/>
        <w:ind w:right="419"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smije se psećim fekalijama onečišćavati javna površina, te je držatelj psa dužan odmah očistiti svaku površinu koju njegov pas onečisti.</w:t>
      </w:r>
    </w:p>
    <w:p w14:paraId="502D8E7B" w14:textId="77777777" w:rsidR="00674C85" w:rsidRPr="0024550A" w:rsidRDefault="00000000">
      <w:pPr>
        <w:spacing w:before="1"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Držatelj psa je ujedno dužan nadoknaditi svaku štetu koju počini njegov pas na javnoj površini.</w:t>
      </w:r>
    </w:p>
    <w:p w14:paraId="4C336BC0" w14:textId="77777777" w:rsidR="00077F1D" w:rsidRPr="0024550A" w:rsidRDefault="00077F1D">
      <w:pPr>
        <w:spacing w:before="1" w:after="0" w:line="240" w:lineRule="auto"/>
        <w:ind w:right="422" w:firstLine="709"/>
        <w:jc w:val="both"/>
        <w:rPr>
          <w:rFonts w:ascii="Times New Roman" w:eastAsia="Times New Roman" w:hAnsi="Times New Roman" w:cs="Times New Roman"/>
          <w:color w:val="000000" w:themeColor="text1"/>
        </w:rPr>
      </w:pPr>
    </w:p>
    <w:p w14:paraId="7EBFF5E6" w14:textId="77777777" w:rsidR="00674C85" w:rsidRPr="0024550A" w:rsidRDefault="00674C85">
      <w:pPr>
        <w:spacing w:before="3" w:after="0" w:line="240" w:lineRule="auto"/>
        <w:jc w:val="both"/>
        <w:rPr>
          <w:rFonts w:ascii="Times New Roman" w:eastAsia="Times New Roman" w:hAnsi="Times New Roman" w:cs="Times New Roman"/>
          <w:color w:val="000000" w:themeColor="text1"/>
        </w:rPr>
      </w:pPr>
    </w:p>
    <w:p w14:paraId="25496401" w14:textId="77777777" w:rsidR="00674C85" w:rsidRPr="0024550A" w:rsidRDefault="00000000">
      <w:pPr>
        <w:tabs>
          <w:tab w:val="left" w:pos="827"/>
          <w:tab w:val="left" w:pos="828"/>
        </w:tabs>
        <w:spacing w:after="0" w:line="240" w:lineRule="auto"/>
        <w:ind w:right="421"/>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IV. NAČIN GOSPODARENJA KOMUNALNIM OTPADOM I NAČIN OBAVLJANJA JAVNE USLUGE PRIKUPLJANJA MIJEŠANOG KOMUNALNOG BIORAZGRADIVOG</w:t>
      </w:r>
      <w:r w:rsidRPr="0024550A">
        <w:rPr>
          <w:rFonts w:ascii="Times New Roman" w:eastAsia="Times New Roman" w:hAnsi="Times New Roman" w:cs="Times New Roman"/>
          <w:b/>
          <w:color w:val="000000" w:themeColor="text1"/>
          <w:spacing w:val="-13"/>
        </w:rPr>
        <w:t xml:space="preserve"> </w:t>
      </w:r>
      <w:r w:rsidRPr="0024550A">
        <w:rPr>
          <w:rFonts w:ascii="Times New Roman" w:eastAsia="Times New Roman" w:hAnsi="Times New Roman" w:cs="Times New Roman"/>
          <w:b/>
          <w:color w:val="000000" w:themeColor="text1"/>
        </w:rPr>
        <w:t>OTPADA</w:t>
      </w:r>
    </w:p>
    <w:p w14:paraId="0B8E4020" w14:textId="77777777" w:rsidR="00674C85" w:rsidRPr="0024550A" w:rsidRDefault="00674C85">
      <w:pPr>
        <w:spacing w:before="8" w:after="0" w:line="240" w:lineRule="auto"/>
        <w:jc w:val="both"/>
        <w:rPr>
          <w:rFonts w:ascii="Times New Roman" w:eastAsia="Times New Roman" w:hAnsi="Times New Roman" w:cs="Times New Roman"/>
          <w:color w:val="000000" w:themeColor="text1"/>
        </w:rPr>
      </w:pPr>
    </w:p>
    <w:p w14:paraId="6B3EC338" w14:textId="77777777" w:rsidR="00674C85" w:rsidRPr="0024550A" w:rsidRDefault="00000000">
      <w:pPr>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43.</w:t>
      </w:r>
    </w:p>
    <w:p w14:paraId="61D43301" w14:textId="77777777" w:rsidR="00674C85" w:rsidRPr="0024550A" w:rsidRDefault="00674C85">
      <w:pPr>
        <w:spacing w:after="0" w:line="240" w:lineRule="auto"/>
        <w:ind w:right="20"/>
        <w:rPr>
          <w:rFonts w:ascii="Times New Roman" w:eastAsia="Times New Roman" w:hAnsi="Times New Roman" w:cs="Times New Roman"/>
          <w:b/>
          <w:color w:val="000000" w:themeColor="text1"/>
        </w:rPr>
      </w:pPr>
    </w:p>
    <w:p w14:paraId="24B58A5A" w14:textId="77777777" w:rsidR="00674C85" w:rsidRPr="0024550A" w:rsidRDefault="00000000">
      <w:pPr>
        <w:spacing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Komunalni otpad je otpad nastao u kućanstvu i otpad koji je po prirodi i sastavu sličan otpadu iz kućanstva, osim proizvodnog otpada i otpada iz poljoprivrede i šumarstva.</w:t>
      </w:r>
    </w:p>
    <w:p w14:paraId="63896221" w14:textId="77777777" w:rsidR="00674C85" w:rsidRPr="0024550A" w:rsidRDefault="00000000">
      <w:pPr>
        <w:spacing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Miješani komunalni otpad je otpad iz kućanstva i otpad iz trgovina, industrije i iz ustanova koji je po svojstvima i sastavu sličan otpadu iz kućanstva, iz kojeg posebnim postupkom nisu izdvojeni pojedini materijali (kao što je papir, staklo i dr.)</w:t>
      </w:r>
    </w:p>
    <w:p w14:paraId="2886781D" w14:textId="77777777" w:rsidR="00674C85" w:rsidRPr="0024550A" w:rsidRDefault="00000000">
      <w:pPr>
        <w:spacing w:before="1" w:after="0" w:line="240" w:lineRule="auto"/>
        <w:ind w:right="41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Biorazgradivi komunalni otpad je otpad nastao u kućanstvu i otpad koji je po prirodi i sastavu sličan otpadu iz kućanstva, osim proizvodnog otpada i otpada iz poljoprivrede i šumarstva, a koji u svom sastavu sadrži biološki razgradivi otpad.</w:t>
      </w:r>
    </w:p>
    <w:p w14:paraId="49BAA822" w14:textId="77777777" w:rsidR="00674C85" w:rsidRPr="0024550A" w:rsidRDefault="00000000">
      <w:pPr>
        <w:spacing w:after="0" w:line="240" w:lineRule="auto"/>
        <w:ind w:right="41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Pod komunalnim otpadom podrazumijeva se i reciklažni otpad koji čini otpadna plastika, otpadni metal i otpadno staklo, a kad je to prikladno i druge vrste otpada koje su namijenjene recikliranju (npr. otpadni tekstil, otpadno drvo i sl.) te krupni (glomazni) komunalni otpad, koji podrazumijeva predmet ili tvar koju zbog zapremnine i/ili mase neprikladno prikupljati u sklopu usluge prikupljanja miješanog komunalnog otpada.“</w:t>
      </w:r>
    </w:p>
    <w:p w14:paraId="18D0F1A7" w14:textId="153A69FE"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Sakupljanje, odvoz i postupanje s komunalnim otpadom na području Općine Garčin, odnosno način pružanja javne usluge prikupljanja miješanog komunalnog otpada i biorazgradivog komunalnog otpada na području Općine Garčin propisat će se posebnom odlukom sukladno relevantnim zakonskim odredbama.</w:t>
      </w:r>
    </w:p>
    <w:p w14:paraId="22D34A38"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Zabranjeno je nepropisno odlaganje otpada na mjesta koja za to nisu predviđena.</w:t>
      </w:r>
    </w:p>
    <w:p w14:paraId="1ED302D0" w14:textId="77777777" w:rsidR="00674C85" w:rsidRPr="0024550A" w:rsidRDefault="00000000">
      <w:pPr>
        <w:spacing w:after="0" w:line="240" w:lineRule="auto"/>
        <w:ind w:left="1104"/>
        <w:rPr>
          <w:rFonts w:ascii="Times New Roman" w:eastAsia="Times New Roman" w:hAnsi="Times New Roman" w:cs="Times New Roman"/>
          <w:b/>
          <w:bCs/>
          <w:color w:val="000000" w:themeColor="text1"/>
        </w:rPr>
      </w:pPr>
      <w:r w:rsidRPr="0024550A">
        <w:rPr>
          <w:rFonts w:ascii="Times New Roman" w:eastAsia="Times New Roman" w:hAnsi="Times New Roman" w:cs="Times New Roman"/>
          <w:b/>
          <w:bCs/>
          <w:color w:val="000000" w:themeColor="text1"/>
        </w:rPr>
        <w:t xml:space="preserve">                                               </w:t>
      </w:r>
    </w:p>
    <w:p w14:paraId="201FAF72" w14:textId="77777777" w:rsidR="00674C85" w:rsidRPr="0024550A" w:rsidRDefault="00000000">
      <w:pPr>
        <w:spacing w:after="0" w:line="240" w:lineRule="auto"/>
        <w:ind w:left="1104"/>
        <w:rPr>
          <w:rFonts w:ascii="Times New Roman" w:eastAsia="Times New Roman" w:hAnsi="Times New Roman" w:cs="Times New Roman"/>
          <w:color w:val="000000" w:themeColor="text1"/>
        </w:rPr>
      </w:pPr>
      <w:r w:rsidRPr="0024550A">
        <w:rPr>
          <w:rFonts w:ascii="Times New Roman" w:eastAsia="Times New Roman" w:hAnsi="Times New Roman" w:cs="Times New Roman"/>
          <w:b/>
          <w:bCs/>
          <w:color w:val="000000" w:themeColor="text1"/>
        </w:rPr>
        <w:t xml:space="preserve">                                        </w:t>
      </w:r>
      <w:r w:rsidRPr="0024550A">
        <w:rPr>
          <w:rFonts w:ascii="Times New Roman" w:eastAsia="Times New Roman" w:hAnsi="Times New Roman" w:cs="Times New Roman"/>
          <w:color w:val="000000" w:themeColor="text1"/>
        </w:rPr>
        <w:t xml:space="preserve">       Članak 44.</w:t>
      </w:r>
    </w:p>
    <w:p w14:paraId="7A9A5FA2" w14:textId="77777777" w:rsidR="00674C85" w:rsidRPr="0024550A" w:rsidRDefault="00674C85">
      <w:pPr>
        <w:spacing w:after="0" w:line="240" w:lineRule="auto"/>
        <w:ind w:left="1104"/>
        <w:rPr>
          <w:rFonts w:ascii="Times New Roman" w:eastAsia="Times New Roman" w:hAnsi="Times New Roman" w:cs="Times New Roman"/>
          <w:color w:val="000000" w:themeColor="text1"/>
        </w:rPr>
      </w:pPr>
    </w:p>
    <w:p w14:paraId="0F53C509" w14:textId="77777777" w:rsidR="00674C85" w:rsidRPr="0024550A" w:rsidRDefault="00000000">
      <w:pPr>
        <w:tabs>
          <w:tab w:val="left" w:pos="567"/>
        </w:tabs>
        <w:spacing w:after="0" w:line="240" w:lineRule="atLeast"/>
        <w:ind w:right="-284"/>
        <w:jc w:val="both"/>
        <w:rPr>
          <w:rFonts w:ascii="Times New Roman" w:hAnsi="Times New Roman" w:cs="Times New Roman"/>
          <w:color w:val="000000" w:themeColor="text1"/>
        </w:rPr>
      </w:pPr>
      <w:r w:rsidRPr="0024550A">
        <w:rPr>
          <w:rFonts w:ascii="Times New Roman" w:hAnsi="Times New Roman" w:cs="Times New Roman"/>
          <w:color w:val="000000" w:themeColor="text1"/>
        </w:rPr>
        <w:tab/>
        <w:t>Vlasnici, posjednici ili korisnici nekretnina, odnosno vlasnici, posjednici ili korisnici posebnog dijela nekretnina na području Općine, obvezni su koristiti javnu uslugu prikupljanja miješanog komunalnog otpada, biorazgradivog komunalnog otpada i odvojenog prikupljanja ostalog komunalnog otpada koju osigurava davatelj javne usluge.</w:t>
      </w:r>
    </w:p>
    <w:p w14:paraId="1BBAB56D" w14:textId="77777777" w:rsidR="00674C85" w:rsidRPr="0024550A" w:rsidRDefault="00674C85">
      <w:pPr>
        <w:tabs>
          <w:tab w:val="left" w:pos="567"/>
        </w:tabs>
        <w:spacing w:after="0" w:line="240" w:lineRule="atLeast"/>
        <w:ind w:right="-284"/>
        <w:jc w:val="both"/>
        <w:rPr>
          <w:rFonts w:ascii="Times New Roman" w:hAnsi="Times New Roman" w:cs="Times New Roman"/>
          <w:color w:val="000000" w:themeColor="text1"/>
        </w:rPr>
      </w:pPr>
    </w:p>
    <w:p w14:paraId="64CED131" w14:textId="77777777" w:rsidR="00674C85" w:rsidRPr="0024550A" w:rsidRDefault="00000000">
      <w:pPr>
        <w:tabs>
          <w:tab w:val="left" w:pos="567"/>
        </w:tabs>
        <w:spacing w:after="0" w:line="240" w:lineRule="atLeast"/>
        <w:ind w:right="-284"/>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V. UKLANJANJE SNIJEGA I</w:t>
      </w:r>
      <w:r w:rsidRPr="0024550A">
        <w:rPr>
          <w:rFonts w:ascii="Times New Roman" w:eastAsia="Times New Roman" w:hAnsi="Times New Roman" w:cs="Times New Roman"/>
          <w:b/>
          <w:color w:val="000000" w:themeColor="text1"/>
          <w:spacing w:val="-1"/>
        </w:rPr>
        <w:t xml:space="preserve"> </w:t>
      </w:r>
      <w:r w:rsidRPr="0024550A">
        <w:rPr>
          <w:rFonts w:ascii="Times New Roman" w:eastAsia="Times New Roman" w:hAnsi="Times New Roman" w:cs="Times New Roman"/>
          <w:b/>
          <w:color w:val="000000" w:themeColor="text1"/>
        </w:rPr>
        <w:t>LEDA</w:t>
      </w:r>
    </w:p>
    <w:p w14:paraId="6D3C2049"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36AF8868"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w:t>
      </w:r>
      <w:r w:rsidRPr="0024550A">
        <w:rPr>
          <w:rFonts w:ascii="Times New Roman" w:eastAsia="Times New Roman" w:hAnsi="Times New Roman" w:cs="Times New Roman"/>
          <w:bCs/>
          <w:color w:val="000000" w:themeColor="text1"/>
          <w:spacing w:val="-2"/>
        </w:rPr>
        <w:t xml:space="preserve"> </w:t>
      </w:r>
      <w:r w:rsidRPr="0024550A">
        <w:rPr>
          <w:rFonts w:ascii="Times New Roman" w:eastAsia="Times New Roman" w:hAnsi="Times New Roman" w:cs="Times New Roman"/>
          <w:bCs/>
          <w:color w:val="000000" w:themeColor="text1"/>
        </w:rPr>
        <w:t>45.</w:t>
      </w:r>
    </w:p>
    <w:p w14:paraId="0710C93D"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2A04D944" w14:textId="77777777" w:rsidR="00674C85" w:rsidRPr="0024550A" w:rsidRDefault="00000000">
      <w:pPr>
        <w:tabs>
          <w:tab w:val="left" w:pos="567"/>
        </w:tabs>
        <w:spacing w:after="0" w:line="240" w:lineRule="atLeast"/>
        <w:ind w:right="-284"/>
        <w:jc w:val="both"/>
        <w:rPr>
          <w:rFonts w:ascii="Times New Roman" w:hAnsi="Times New Roman" w:cs="Times New Roman"/>
          <w:color w:val="000000" w:themeColor="text1"/>
        </w:rPr>
      </w:pPr>
      <w:r w:rsidRPr="0024550A">
        <w:rPr>
          <w:rFonts w:ascii="Times New Roman" w:hAnsi="Times New Roman" w:cs="Times New Roman"/>
          <w:color w:val="000000" w:themeColor="text1"/>
        </w:rPr>
        <w:tab/>
        <w:t>Uklanjanje snijega i leda s površine javne namjene obavlja trgovačko društvo kojemu je povjerena komunalna djelatnost čišćenja površina javne namjene u dijelu koji se odnosi na uklanjanje snijega i leda, izuzev s površina javne namjene za koje je ovom Odlukom drugačije određeno.</w:t>
      </w:r>
    </w:p>
    <w:p w14:paraId="170FD0B6" w14:textId="77777777" w:rsidR="00674C85" w:rsidRPr="0024550A" w:rsidRDefault="00674C85">
      <w:pPr>
        <w:spacing w:after="0" w:line="240" w:lineRule="auto"/>
        <w:ind w:right="20"/>
        <w:rPr>
          <w:rFonts w:ascii="Times New Roman" w:eastAsia="Times New Roman" w:hAnsi="Times New Roman" w:cs="Times New Roman"/>
          <w:color w:val="000000" w:themeColor="text1"/>
        </w:rPr>
      </w:pPr>
    </w:p>
    <w:p w14:paraId="54C682C6" w14:textId="77777777" w:rsidR="00674C85" w:rsidRPr="0024550A" w:rsidRDefault="00000000">
      <w:pPr>
        <w:tabs>
          <w:tab w:val="left" w:pos="3969"/>
        </w:tabs>
        <w:spacing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w:t>
      </w:r>
      <w:r w:rsidRPr="0024550A">
        <w:rPr>
          <w:rFonts w:ascii="Times New Roman" w:eastAsia="Times New Roman" w:hAnsi="Times New Roman" w:cs="Times New Roman"/>
          <w:bCs/>
          <w:color w:val="000000" w:themeColor="text1"/>
          <w:spacing w:val="-2"/>
        </w:rPr>
        <w:t xml:space="preserve"> </w:t>
      </w:r>
      <w:r w:rsidRPr="0024550A">
        <w:rPr>
          <w:rFonts w:ascii="Times New Roman" w:eastAsia="Times New Roman" w:hAnsi="Times New Roman" w:cs="Times New Roman"/>
          <w:bCs/>
          <w:color w:val="000000" w:themeColor="text1"/>
        </w:rPr>
        <w:t>46.</w:t>
      </w:r>
    </w:p>
    <w:p w14:paraId="5E93C9A8" w14:textId="77777777" w:rsidR="00674C85" w:rsidRPr="0024550A" w:rsidRDefault="00674C85">
      <w:pPr>
        <w:tabs>
          <w:tab w:val="left" w:pos="3969"/>
        </w:tabs>
        <w:spacing w:after="0" w:line="240" w:lineRule="auto"/>
        <w:ind w:right="20"/>
        <w:rPr>
          <w:rFonts w:ascii="Times New Roman" w:eastAsia="Times New Roman" w:hAnsi="Times New Roman" w:cs="Times New Roman"/>
          <w:bCs/>
          <w:color w:val="000000" w:themeColor="text1"/>
        </w:rPr>
      </w:pPr>
    </w:p>
    <w:p w14:paraId="66AC292A" w14:textId="77777777" w:rsidR="00674C85" w:rsidRPr="0024550A" w:rsidRDefault="00000000">
      <w:pPr>
        <w:spacing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 uklanjanju snijega i leda s kolodvora, parkirališta, staza i nogostupa uz javne ustanove, tržnice i sličnih prostora brine pravna ili fizička osoba koja tim površinama upravlja ili ih koristi.</w:t>
      </w:r>
    </w:p>
    <w:p w14:paraId="75B4291D"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1B9A3D37"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47.</w:t>
      </w:r>
    </w:p>
    <w:p w14:paraId="072B2E3E"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1E99AA09" w14:textId="77777777" w:rsidR="00674C85" w:rsidRPr="0024550A" w:rsidRDefault="00000000">
      <w:pPr>
        <w:spacing w:after="0" w:line="240" w:lineRule="auto"/>
        <w:ind w:right="420"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 uklanjanju snijega i leda s pločnika uz stambene objekte te neizgrađene građevne parcele brinu vlasnici, odnosno korisnici stambenih i poslovnih prostorija i vlasnici građevnih parcela.</w:t>
      </w:r>
    </w:p>
    <w:p w14:paraId="2CC7087F" w14:textId="2419180E" w:rsidR="00B547D4" w:rsidRPr="0024550A" w:rsidRDefault="00B547D4">
      <w:pPr>
        <w:spacing w:after="0" w:line="240" w:lineRule="auto"/>
        <w:ind w:right="420"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Vlasnici i korisnici nekretnina iz prethodnog stavka dužni su ukloniti snijeg i led s pločnika ispred objekta čiji su vlasnici odnosno korisnici u roku od 48 sati od prestanaka padanja snijega odnosno kiše koja se smrzava u dodiru s tlom. </w:t>
      </w:r>
    </w:p>
    <w:p w14:paraId="5510F8CB" w14:textId="77777777" w:rsidR="00B547D4" w:rsidRPr="0024550A" w:rsidRDefault="00B547D4">
      <w:pPr>
        <w:spacing w:after="0" w:line="240" w:lineRule="auto"/>
        <w:ind w:right="420" w:firstLine="396"/>
        <w:jc w:val="both"/>
        <w:rPr>
          <w:rFonts w:ascii="Times New Roman" w:eastAsia="Times New Roman" w:hAnsi="Times New Roman" w:cs="Times New Roman"/>
          <w:color w:val="000000" w:themeColor="text1"/>
        </w:rPr>
      </w:pPr>
    </w:p>
    <w:p w14:paraId="41ABFC55" w14:textId="69335C44" w:rsidR="00B547D4" w:rsidRPr="0024550A" w:rsidRDefault="00B547D4">
      <w:pPr>
        <w:spacing w:after="0" w:line="240" w:lineRule="auto"/>
        <w:ind w:right="420"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Vlasniku ili korisniku </w:t>
      </w:r>
      <w:r w:rsidR="00482C2F" w:rsidRPr="0024550A">
        <w:rPr>
          <w:rFonts w:ascii="Times New Roman" w:eastAsia="Times New Roman" w:hAnsi="Times New Roman" w:cs="Times New Roman"/>
          <w:color w:val="000000" w:themeColor="text1"/>
        </w:rPr>
        <w:t>nekretnina</w:t>
      </w:r>
      <w:r w:rsidRPr="0024550A">
        <w:rPr>
          <w:rFonts w:ascii="Times New Roman" w:eastAsia="Times New Roman" w:hAnsi="Times New Roman" w:cs="Times New Roman"/>
          <w:color w:val="000000" w:themeColor="text1"/>
        </w:rPr>
        <w:t xml:space="preserve"> iz stavka 1. i 2. ovog članka koji ne izvrši obvezu </w:t>
      </w:r>
      <w:r w:rsidR="00482C2F" w:rsidRPr="0024550A">
        <w:rPr>
          <w:rFonts w:ascii="Times New Roman" w:eastAsia="Times New Roman" w:hAnsi="Times New Roman" w:cs="Times New Roman"/>
          <w:color w:val="000000" w:themeColor="text1"/>
        </w:rPr>
        <w:t>uklanjanja snijega i leda s pločnika</w:t>
      </w:r>
      <w:r w:rsidRPr="0024550A">
        <w:rPr>
          <w:rFonts w:ascii="Times New Roman" w:eastAsia="Times New Roman" w:hAnsi="Times New Roman" w:cs="Times New Roman"/>
          <w:color w:val="000000" w:themeColor="text1"/>
        </w:rPr>
        <w:t xml:space="preserve"> , Jedinstveni upravni odjel može svojim rješenjem narediti</w:t>
      </w:r>
      <w:r w:rsidR="00482C2F" w:rsidRPr="0024550A">
        <w:rPr>
          <w:rFonts w:ascii="Times New Roman" w:eastAsia="Times New Roman" w:hAnsi="Times New Roman" w:cs="Times New Roman"/>
          <w:color w:val="000000" w:themeColor="text1"/>
        </w:rPr>
        <w:t xml:space="preserve"> uklanjanje snijega i leda</w:t>
      </w:r>
      <w:r w:rsidRPr="0024550A">
        <w:rPr>
          <w:rFonts w:ascii="Times New Roman" w:eastAsia="Times New Roman" w:hAnsi="Times New Roman" w:cs="Times New Roman"/>
          <w:color w:val="000000" w:themeColor="text1"/>
        </w:rPr>
        <w:t xml:space="preserve">, a nakon isteka roka, koji u pravilu nije duži od </w:t>
      </w:r>
      <w:r w:rsidR="00482C2F" w:rsidRPr="0024550A">
        <w:rPr>
          <w:rFonts w:ascii="Times New Roman" w:eastAsia="Times New Roman" w:hAnsi="Times New Roman" w:cs="Times New Roman"/>
          <w:color w:val="000000" w:themeColor="text1"/>
        </w:rPr>
        <w:t>3</w:t>
      </w:r>
      <w:r w:rsidRPr="0024550A">
        <w:rPr>
          <w:rFonts w:ascii="Times New Roman" w:eastAsia="Times New Roman" w:hAnsi="Times New Roman" w:cs="Times New Roman"/>
          <w:color w:val="000000" w:themeColor="text1"/>
        </w:rPr>
        <w:t xml:space="preserve"> dana,  dati ih </w:t>
      </w:r>
      <w:r w:rsidR="00482C2F" w:rsidRPr="0024550A">
        <w:rPr>
          <w:rFonts w:ascii="Times New Roman" w:eastAsia="Times New Roman" w:hAnsi="Times New Roman" w:cs="Times New Roman"/>
          <w:color w:val="000000" w:themeColor="text1"/>
        </w:rPr>
        <w:t>očistiti</w:t>
      </w:r>
      <w:r w:rsidRPr="0024550A">
        <w:rPr>
          <w:rFonts w:ascii="Times New Roman" w:eastAsia="Times New Roman" w:hAnsi="Times New Roman" w:cs="Times New Roman"/>
          <w:color w:val="000000" w:themeColor="text1"/>
        </w:rPr>
        <w:t xml:space="preserve"> na trošak vlasnika</w:t>
      </w:r>
      <w:r w:rsidR="00482C2F" w:rsidRPr="0024550A">
        <w:rPr>
          <w:rFonts w:ascii="Times New Roman" w:eastAsia="Times New Roman" w:hAnsi="Times New Roman" w:cs="Times New Roman"/>
          <w:color w:val="000000" w:themeColor="text1"/>
        </w:rPr>
        <w:t xml:space="preserve"> odnosno korisnika</w:t>
      </w:r>
      <w:r w:rsidRPr="0024550A">
        <w:rPr>
          <w:rFonts w:ascii="Times New Roman" w:eastAsia="Times New Roman" w:hAnsi="Times New Roman" w:cs="Times New Roman"/>
          <w:color w:val="000000" w:themeColor="text1"/>
        </w:rPr>
        <w:t xml:space="preserve"> nekretnine</w:t>
      </w:r>
      <w:r w:rsidR="00482C2F" w:rsidRPr="0024550A">
        <w:rPr>
          <w:rFonts w:ascii="Times New Roman" w:eastAsia="Times New Roman" w:hAnsi="Times New Roman" w:cs="Times New Roman"/>
          <w:color w:val="000000" w:themeColor="text1"/>
        </w:rPr>
        <w:t>.</w:t>
      </w:r>
    </w:p>
    <w:p w14:paraId="5C606BF6" w14:textId="77777777" w:rsidR="00B547D4" w:rsidRPr="0024550A" w:rsidRDefault="00B547D4">
      <w:pPr>
        <w:spacing w:after="0" w:line="240" w:lineRule="auto"/>
        <w:ind w:right="420" w:firstLine="396"/>
        <w:jc w:val="both"/>
        <w:rPr>
          <w:rFonts w:ascii="Times New Roman" w:eastAsia="Times New Roman" w:hAnsi="Times New Roman" w:cs="Times New Roman"/>
          <w:color w:val="000000" w:themeColor="text1"/>
        </w:rPr>
      </w:pPr>
    </w:p>
    <w:p w14:paraId="081CE6E0" w14:textId="77777777" w:rsidR="00674C85" w:rsidRPr="0024550A" w:rsidRDefault="00000000">
      <w:pPr>
        <w:spacing w:after="0" w:line="240" w:lineRule="auto"/>
        <w:ind w:right="421"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 uklanjanju snijega i leda s pločnika uz kioske i pokretne naprave brinu vlasnici, odnosno korisnici kioska i pokretnih naprava.</w:t>
      </w:r>
    </w:p>
    <w:p w14:paraId="57D1DD6A" w14:textId="77777777" w:rsidR="00674C85" w:rsidRPr="0024550A" w:rsidRDefault="00000000">
      <w:pPr>
        <w:spacing w:after="0" w:line="240" w:lineRule="auto"/>
        <w:ind w:right="417"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 uklanjanu snijega i leda s pločnika uz poslovne objekte brinu pravne ili fizičke osobe koje su vlasnici, odnosno korisnici poslovnog prostora u tim</w:t>
      </w:r>
      <w:r w:rsidRPr="0024550A">
        <w:rPr>
          <w:rFonts w:ascii="Times New Roman" w:eastAsia="Times New Roman" w:hAnsi="Times New Roman" w:cs="Times New Roman"/>
          <w:color w:val="000000" w:themeColor="text1"/>
          <w:spacing w:val="-6"/>
        </w:rPr>
        <w:t xml:space="preserve"> </w:t>
      </w:r>
      <w:r w:rsidRPr="0024550A">
        <w:rPr>
          <w:rFonts w:ascii="Times New Roman" w:eastAsia="Times New Roman" w:hAnsi="Times New Roman" w:cs="Times New Roman"/>
          <w:color w:val="000000" w:themeColor="text1"/>
        </w:rPr>
        <w:t>zgradama.</w:t>
      </w:r>
    </w:p>
    <w:p w14:paraId="292814A2"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01AC5EA0" w14:textId="77777777" w:rsidR="00674C85" w:rsidRPr="0024550A" w:rsidRDefault="00000000">
      <w:pPr>
        <w:tabs>
          <w:tab w:val="left" w:pos="3969"/>
        </w:tabs>
        <w:spacing w:before="1"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48.</w:t>
      </w:r>
    </w:p>
    <w:p w14:paraId="4CB6D673" w14:textId="77777777" w:rsidR="00674C85" w:rsidRPr="0024550A" w:rsidRDefault="00000000">
      <w:pPr>
        <w:spacing w:after="0" w:line="240" w:lineRule="auto"/>
        <w:ind w:right="418"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Snijeg i led s krovova uz javno-prometne površine mora se ukloniti kad postoji mogućnost da se odroni i ugrozi sigurnost prolaznika.</w:t>
      </w:r>
    </w:p>
    <w:p w14:paraId="1D4DC7B5" w14:textId="77777777" w:rsidR="00674C85" w:rsidRPr="0024550A" w:rsidRDefault="00000000">
      <w:pPr>
        <w:spacing w:after="0" w:line="240" w:lineRule="auto"/>
        <w:ind w:right="417"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 uklanjanju snijega i leda s krovova poslovnih objekata brinu pravne ili fizičke osobe koje su korisnici poslovnog prostora u tim zgradama.</w:t>
      </w:r>
    </w:p>
    <w:p w14:paraId="4BF331A3"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4BC40D9C"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49.</w:t>
      </w:r>
    </w:p>
    <w:p w14:paraId="3B4AF9E1"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46610F45"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Vlasnici stambenih i poslovnih objekata koji se nalaze neposredno uz pločnik, dužni su na krovu zgrade postaviti snjegobran, kako bi se onemogućilo obrušavanje snijega i leda s krova na</w:t>
      </w:r>
      <w:r w:rsidRPr="0024550A">
        <w:rPr>
          <w:rFonts w:ascii="Times New Roman" w:eastAsia="Times New Roman" w:hAnsi="Times New Roman" w:cs="Times New Roman"/>
          <w:color w:val="000000" w:themeColor="text1"/>
          <w:spacing w:val="-3"/>
        </w:rPr>
        <w:t xml:space="preserve"> </w:t>
      </w:r>
      <w:r w:rsidRPr="0024550A">
        <w:rPr>
          <w:rFonts w:ascii="Times New Roman" w:eastAsia="Times New Roman" w:hAnsi="Times New Roman" w:cs="Times New Roman"/>
          <w:color w:val="000000" w:themeColor="text1"/>
        </w:rPr>
        <w:t>pločnik.</w:t>
      </w:r>
    </w:p>
    <w:p w14:paraId="14939E70"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7E31F664"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50.</w:t>
      </w:r>
    </w:p>
    <w:p w14:paraId="5DC65403"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1C91D055" w14:textId="77777777" w:rsidR="00674C85" w:rsidRPr="0024550A" w:rsidRDefault="00000000">
      <w:pPr>
        <w:spacing w:after="0" w:line="240" w:lineRule="auto"/>
        <w:ind w:right="419"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Prometne površine mogu se, radi sprječavanja nastanka leda i radi sprječavanja klizanja, posipati odgovarajućim materijalom.</w:t>
      </w:r>
    </w:p>
    <w:p w14:paraId="20F20D2B" w14:textId="77777777" w:rsidR="00674C85" w:rsidRPr="0024550A" w:rsidRDefault="00000000">
      <w:pPr>
        <w:spacing w:after="0" w:line="240" w:lineRule="auto"/>
        <w:ind w:right="413" w:firstLine="709"/>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color w:val="000000" w:themeColor="text1"/>
        </w:rPr>
        <w:t>Kolnici, koji imaju javnu kanalizaciju odnosno koji su izrađeni od asfalta, betona ili kocke smiju se posipati s kamenim materijalom određene granulacije.</w:t>
      </w:r>
    </w:p>
    <w:p w14:paraId="00EFFE9F" w14:textId="77777777" w:rsidR="00674C85" w:rsidRPr="0024550A" w:rsidRDefault="00674C85">
      <w:pPr>
        <w:spacing w:after="0" w:line="240" w:lineRule="auto"/>
        <w:ind w:right="413"/>
        <w:rPr>
          <w:rFonts w:ascii="Times New Roman" w:eastAsia="Times New Roman" w:hAnsi="Times New Roman" w:cs="Times New Roman"/>
          <w:b/>
          <w:color w:val="000000" w:themeColor="text1"/>
        </w:rPr>
      </w:pPr>
    </w:p>
    <w:p w14:paraId="1207BEA1" w14:textId="77777777" w:rsidR="00674C85" w:rsidRPr="0024550A" w:rsidRDefault="00000000">
      <w:pPr>
        <w:spacing w:after="0" w:line="240" w:lineRule="auto"/>
        <w:ind w:right="413"/>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VI. UKLANJANJE PROTUPRAVNO POSTAVLJENIH</w:t>
      </w:r>
      <w:r w:rsidRPr="0024550A">
        <w:rPr>
          <w:rFonts w:ascii="Times New Roman" w:eastAsia="Times New Roman" w:hAnsi="Times New Roman" w:cs="Times New Roman"/>
          <w:b/>
          <w:color w:val="000000" w:themeColor="text1"/>
          <w:spacing w:val="-2"/>
        </w:rPr>
        <w:t xml:space="preserve"> </w:t>
      </w:r>
      <w:r w:rsidRPr="0024550A">
        <w:rPr>
          <w:rFonts w:ascii="Times New Roman" w:eastAsia="Times New Roman" w:hAnsi="Times New Roman" w:cs="Times New Roman"/>
          <w:b/>
          <w:color w:val="000000" w:themeColor="text1"/>
        </w:rPr>
        <w:t>PREDMETA</w:t>
      </w:r>
    </w:p>
    <w:p w14:paraId="4E28E80D"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125B1D98"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51.</w:t>
      </w:r>
    </w:p>
    <w:p w14:paraId="4C8B0A5D"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0D1969D4" w14:textId="77777777" w:rsidR="00674C85" w:rsidRPr="0024550A" w:rsidRDefault="00000000">
      <w:pPr>
        <w:spacing w:after="0" w:line="240" w:lineRule="auto"/>
        <w:ind w:right="419"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 svrhu privremenog korištenja prometne ili zelene površine,</w:t>
      </w:r>
      <w:r w:rsidR="00405138" w:rsidRPr="0024550A">
        <w:rPr>
          <w:rFonts w:ascii="Times New Roman" w:eastAsia="Times New Roman" w:hAnsi="Times New Roman" w:cs="Times New Roman"/>
          <w:color w:val="000000" w:themeColor="text1"/>
        </w:rPr>
        <w:t xml:space="preserve"> Jedinstveni upravni odjel</w:t>
      </w:r>
      <w:r w:rsidRPr="0024550A">
        <w:rPr>
          <w:rFonts w:ascii="Times New Roman" w:eastAsia="Times New Roman" w:hAnsi="Times New Roman" w:cs="Times New Roman"/>
          <w:color w:val="000000" w:themeColor="text1"/>
        </w:rPr>
        <w:t xml:space="preserve"> izdaje odobrenje za privremeno korištenje javne površine.</w:t>
      </w:r>
    </w:p>
    <w:p w14:paraId="22FDADE7"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Nije dozvoljeno postavljanje bilo kakvog predmeta, objekta, strojeva ili uređaja na javnu površinu, odnosno zauzimanje javne površine bez odobrenja ili suprotno odobrenju upravnog tijela iz stavka 1. ovog</w:t>
      </w:r>
      <w:r w:rsidRPr="0024550A">
        <w:rPr>
          <w:rFonts w:ascii="Times New Roman" w:eastAsia="Times New Roman" w:hAnsi="Times New Roman" w:cs="Times New Roman"/>
          <w:color w:val="000000" w:themeColor="text1"/>
          <w:spacing w:val="-9"/>
        </w:rPr>
        <w:t xml:space="preserve"> </w:t>
      </w:r>
      <w:r w:rsidRPr="0024550A">
        <w:rPr>
          <w:rFonts w:ascii="Times New Roman" w:eastAsia="Times New Roman" w:hAnsi="Times New Roman" w:cs="Times New Roman"/>
          <w:color w:val="000000" w:themeColor="text1"/>
        </w:rPr>
        <w:t>članka.</w:t>
      </w:r>
    </w:p>
    <w:p w14:paraId="7905401F" w14:textId="77777777" w:rsidR="00674C85" w:rsidRPr="0024550A" w:rsidRDefault="00000000">
      <w:pPr>
        <w:spacing w:before="1"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Komunalni redar odredit će premještanje predmeta, objekata, strojeva ili naprava postavljenih suprotno odredbama stavka 2. ovog članka o trošku vlasnika ili korisnika predmeta, objekata, strojeva ili</w:t>
      </w:r>
      <w:r w:rsidRPr="0024550A">
        <w:rPr>
          <w:rFonts w:ascii="Times New Roman" w:eastAsia="Times New Roman" w:hAnsi="Times New Roman" w:cs="Times New Roman"/>
          <w:color w:val="000000" w:themeColor="text1"/>
          <w:spacing w:val="-2"/>
        </w:rPr>
        <w:t xml:space="preserve"> </w:t>
      </w:r>
      <w:r w:rsidRPr="0024550A">
        <w:rPr>
          <w:rFonts w:ascii="Times New Roman" w:eastAsia="Times New Roman" w:hAnsi="Times New Roman" w:cs="Times New Roman"/>
          <w:color w:val="000000" w:themeColor="text1"/>
        </w:rPr>
        <w:t>naprave.</w:t>
      </w:r>
    </w:p>
    <w:p w14:paraId="5979D0DC" w14:textId="77777777" w:rsidR="00674C85" w:rsidRPr="0024550A" w:rsidRDefault="00674C85">
      <w:pPr>
        <w:spacing w:before="1" w:after="0" w:line="240" w:lineRule="auto"/>
        <w:ind w:right="420" w:firstLine="396"/>
        <w:jc w:val="both"/>
        <w:rPr>
          <w:rFonts w:ascii="Times New Roman" w:eastAsia="Times New Roman" w:hAnsi="Times New Roman" w:cs="Times New Roman"/>
          <w:color w:val="000000" w:themeColor="text1"/>
        </w:rPr>
      </w:pPr>
    </w:p>
    <w:p w14:paraId="314E5B78" w14:textId="77777777" w:rsidR="00674C85" w:rsidRPr="0024550A" w:rsidRDefault="00000000">
      <w:pPr>
        <w:tabs>
          <w:tab w:val="left" w:pos="3969"/>
        </w:tabs>
        <w:spacing w:after="0" w:line="240" w:lineRule="auto"/>
        <w:rPr>
          <w:rFonts w:ascii="Times New Roman" w:eastAsia="Times New Roman" w:hAnsi="Times New Roman" w:cs="Times New Roman"/>
          <w:b/>
          <w:color w:val="000000" w:themeColor="text1"/>
        </w:rPr>
      </w:pPr>
      <w:r w:rsidRPr="0024550A">
        <w:rPr>
          <w:rFonts w:ascii="Times New Roman" w:eastAsia="Times New Roman" w:hAnsi="Times New Roman" w:cs="Times New Roman"/>
          <w:color w:val="000000" w:themeColor="text1"/>
        </w:rPr>
        <w:t xml:space="preserve">                                                                Članak 52.</w:t>
      </w:r>
    </w:p>
    <w:p w14:paraId="2617D261" w14:textId="77777777" w:rsidR="00674C85" w:rsidRPr="0024550A" w:rsidRDefault="00674C85">
      <w:pPr>
        <w:tabs>
          <w:tab w:val="left" w:pos="3969"/>
        </w:tabs>
        <w:spacing w:after="0" w:line="240" w:lineRule="auto"/>
        <w:rPr>
          <w:rFonts w:ascii="Times New Roman" w:eastAsia="Times New Roman" w:hAnsi="Times New Roman" w:cs="Times New Roman"/>
          <w:b/>
          <w:color w:val="000000" w:themeColor="text1"/>
        </w:rPr>
      </w:pPr>
    </w:p>
    <w:p w14:paraId="7AEE8729" w14:textId="77777777" w:rsidR="00674C85" w:rsidRPr="0024550A" w:rsidRDefault="00000000">
      <w:pPr>
        <w:spacing w:after="0" w:line="240" w:lineRule="auto"/>
        <w:ind w:right="417" w:firstLine="708"/>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 istovar, smještaj i utovar građevinskog materijala, podizanje skela, te popravke vanjskih dijelova zgrade i slične građevinske radove može se, u skladu s propisima o sigurnosti prometa, privremeno koristiti javna površina ili neizgrađeno građevinsko zemljište.</w:t>
      </w:r>
    </w:p>
    <w:p w14:paraId="2BC42B61" w14:textId="77777777" w:rsidR="00674C85" w:rsidRPr="0024550A" w:rsidRDefault="00000000">
      <w:pPr>
        <w:spacing w:before="69" w:after="0" w:line="240" w:lineRule="auto"/>
        <w:ind w:right="416" w:firstLine="708"/>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Odobrenje za korištenje javnih površina iz stavka 1. ovog članka izdaje izvoditeljima odnosno investitorima radova nadležni upravni odjel, sukladno propisima o sigurnosti prometa.</w:t>
      </w:r>
    </w:p>
    <w:p w14:paraId="1FC0E8E7" w14:textId="77777777" w:rsidR="00674C85" w:rsidRPr="0024550A" w:rsidRDefault="00000000">
      <w:pPr>
        <w:spacing w:before="1"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Odobrenjem iz prethodne stavke odredit će se i uvjeti i način istovara te smještaj građevinskog materijala, mjere sigurnosti kao i drugi uvjeti što su važni za radove iz stavka 1. ovog članka.</w:t>
      </w:r>
    </w:p>
    <w:p w14:paraId="46B3B664" w14:textId="77777777" w:rsidR="00674C85" w:rsidRPr="0024550A" w:rsidRDefault="00000000">
      <w:pPr>
        <w:spacing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 privremenom korištenju javne površine za istovar, utovar ili odlaganje građevinskog materijala mora se obavijestiti Jedinstveni upravni odjel najmanje 15 dana prije početka korištenja.</w:t>
      </w:r>
    </w:p>
    <w:p w14:paraId="7768F750"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Komunalni redar naredit će uklanjanje materijala i predmeta koji je istovaren i smješten protivno odobrenju ili bez</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odobrenja.</w:t>
      </w:r>
    </w:p>
    <w:p w14:paraId="10E4A1DD" w14:textId="77777777" w:rsidR="00674C85" w:rsidRPr="0024550A" w:rsidRDefault="00674C85">
      <w:pPr>
        <w:spacing w:after="0" w:line="240" w:lineRule="auto"/>
        <w:ind w:right="421" w:firstLine="396"/>
        <w:jc w:val="both"/>
        <w:rPr>
          <w:rFonts w:ascii="Times New Roman" w:eastAsia="Times New Roman" w:hAnsi="Times New Roman" w:cs="Times New Roman"/>
          <w:color w:val="000000" w:themeColor="text1"/>
        </w:rPr>
      </w:pPr>
    </w:p>
    <w:p w14:paraId="2E22610B"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53.</w:t>
      </w:r>
    </w:p>
    <w:p w14:paraId="77F1C0F4"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Kod izvođenja radova navedenih u članku 52. ove Odluke mora se osigurati da pločnik i kolnik budu prohodni.</w:t>
      </w:r>
    </w:p>
    <w:p w14:paraId="1084484E" w14:textId="77777777" w:rsidR="00674C85" w:rsidRPr="0024550A" w:rsidRDefault="00000000">
      <w:pPr>
        <w:spacing w:before="1" w:after="0" w:line="240" w:lineRule="auto"/>
        <w:ind w:right="42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Građevinski materijal mora stalno biti uredno složen i to tako da se ne sprječava otjecanje oborinske vode.</w:t>
      </w:r>
    </w:p>
    <w:p w14:paraId="3DD68EF6" w14:textId="77777777" w:rsidR="00674C85" w:rsidRPr="0024550A" w:rsidRDefault="00674C85">
      <w:pPr>
        <w:spacing w:before="11" w:after="0" w:line="240" w:lineRule="auto"/>
        <w:jc w:val="both"/>
        <w:rPr>
          <w:rFonts w:ascii="Times New Roman" w:eastAsia="Times New Roman" w:hAnsi="Times New Roman" w:cs="Times New Roman"/>
          <w:color w:val="000000" w:themeColor="text1"/>
        </w:rPr>
      </w:pPr>
    </w:p>
    <w:p w14:paraId="6B3736CD" w14:textId="77777777" w:rsidR="00674C85" w:rsidRPr="0024550A" w:rsidRDefault="00000000">
      <w:pPr>
        <w:tabs>
          <w:tab w:val="left" w:pos="3969"/>
        </w:tabs>
        <w:spacing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54.</w:t>
      </w:r>
    </w:p>
    <w:p w14:paraId="403E4298" w14:textId="77777777" w:rsidR="00674C85" w:rsidRPr="0024550A" w:rsidRDefault="00674C85">
      <w:pPr>
        <w:tabs>
          <w:tab w:val="left" w:pos="3969"/>
        </w:tabs>
        <w:spacing w:after="0" w:line="240" w:lineRule="auto"/>
        <w:ind w:right="20"/>
        <w:rPr>
          <w:rFonts w:ascii="Times New Roman" w:eastAsia="Times New Roman" w:hAnsi="Times New Roman" w:cs="Times New Roman"/>
          <w:bCs/>
          <w:color w:val="000000" w:themeColor="text1"/>
        </w:rPr>
      </w:pPr>
    </w:p>
    <w:p w14:paraId="2F8D9F41" w14:textId="77777777" w:rsidR="00674C85" w:rsidRPr="0024550A" w:rsidRDefault="00000000">
      <w:pPr>
        <w:spacing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Korisnik odobrenja za zauzimanje javno-prometne površine i druge površine za potrebe gradnje, dužan je najkasnije u roku od 24 dana po završetku radova obavijestiti komunalnog redara da mu javna površina više nije</w:t>
      </w:r>
      <w:r w:rsidRPr="0024550A">
        <w:rPr>
          <w:rFonts w:ascii="Times New Roman" w:eastAsia="Times New Roman" w:hAnsi="Times New Roman" w:cs="Times New Roman"/>
          <w:color w:val="000000" w:themeColor="text1"/>
          <w:spacing w:val="-8"/>
        </w:rPr>
        <w:t xml:space="preserve"> </w:t>
      </w:r>
      <w:r w:rsidRPr="0024550A">
        <w:rPr>
          <w:rFonts w:ascii="Times New Roman" w:eastAsia="Times New Roman" w:hAnsi="Times New Roman" w:cs="Times New Roman"/>
          <w:color w:val="000000" w:themeColor="text1"/>
        </w:rPr>
        <w:t>potrebna.</w:t>
      </w:r>
    </w:p>
    <w:p w14:paraId="672358E0" w14:textId="77777777" w:rsidR="00674C85" w:rsidRPr="0024550A" w:rsidRDefault="00674C85">
      <w:pPr>
        <w:spacing w:after="0" w:line="240" w:lineRule="auto"/>
        <w:ind w:right="20"/>
        <w:jc w:val="center"/>
        <w:rPr>
          <w:rFonts w:ascii="Times New Roman" w:eastAsia="Times New Roman" w:hAnsi="Times New Roman" w:cs="Times New Roman"/>
          <w:b/>
          <w:color w:val="000000" w:themeColor="text1"/>
        </w:rPr>
      </w:pPr>
    </w:p>
    <w:p w14:paraId="52158887"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55.</w:t>
      </w:r>
    </w:p>
    <w:p w14:paraId="1F238640"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30E20B9C"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 izvođenje radova na krovovima, pročeljima i slično, mogu se privremeno koristiti dijelovi javnih površina.</w:t>
      </w:r>
    </w:p>
    <w:p w14:paraId="6AE428A6"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Korisnik odobrenja dužan je poduzeti sve mjere sigurnosti kako se zdravlje i život prolaznika ne bi dovelo opasnosti.</w:t>
      </w:r>
    </w:p>
    <w:p w14:paraId="4DF8655C" w14:textId="77777777" w:rsidR="00674C85" w:rsidRPr="0024550A" w:rsidRDefault="00674C85">
      <w:pPr>
        <w:spacing w:before="1" w:after="0" w:line="240" w:lineRule="auto"/>
        <w:jc w:val="both"/>
        <w:rPr>
          <w:rFonts w:ascii="Times New Roman" w:eastAsia="Times New Roman" w:hAnsi="Times New Roman" w:cs="Times New Roman"/>
          <w:color w:val="000000" w:themeColor="text1"/>
        </w:rPr>
      </w:pPr>
    </w:p>
    <w:p w14:paraId="4D555A68"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56.</w:t>
      </w:r>
    </w:p>
    <w:p w14:paraId="5E7A1568"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0C941784" w14:textId="77777777" w:rsidR="00674C85" w:rsidRPr="0024550A" w:rsidRDefault="00000000">
      <w:pPr>
        <w:spacing w:after="0" w:line="240" w:lineRule="auto"/>
        <w:ind w:right="425"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 istovar drva, ugljena i slično kao i za piljenje cijepanje drva, treba prvenstveno upotrebljavati vlastiti dvorišni prostor.</w:t>
      </w:r>
    </w:p>
    <w:p w14:paraId="2856E98A" w14:textId="77777777" w:rsidR="00674C85" w:rsidRPr="0024550A" w:rsidRDefault="00000000">
      <w:pPr>
        <w:spacing w:after="0" w:line="240" w:lineRule="auto"/>
        <w:ind w:right="419"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 slučaju potrebe može se neophodno potrebni dio javne površine privremeno koristiti za istovar drva, ugljena i slično kao i za slaganje i piljenje ogrjevnog drva, ali tako da se ne ometa cestovni ili pješački promet.</w:t>
      </w:r>
    </w:p>
    <w:p w14:paraId="294A0AA8" w14:textId="77777777" w:rsidR="00674C85" w:rsidRPr="0024550A" w:rsidRDefault="00000000">
      <w:pPr>
        <w:spacing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Drva, ugljen i slično, moraju se ukloniti s javne površine najkasnije u roku od tjedan dana, a korištene javne površine moraju se odmah očistiti od piljevine i drugih otpadaka.</w:t>
      </w:r>
    </w:p>
    <w:p w14:paraId="1887995D"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 duži rok deponiranja dopuštenje može izdati komunalni redar.</w:t>
      </w:r>
    </w:p>
    <w:p w14:paraId="25133F75" w14:textId="77777777" w:rsidR="00674C85" w:rsidRPr="0024550A" w:rsidRDefault="00674C85">
      <w:pPr>
        <w:spacing w:after="0" w:line="240" w:lineRule="auto"/>
        <w:ind w:firstLine="709"/>
        <w:jc w:val="both"/>
        <w:rPr>
          <w:rFonts w:ascii="Times New Roman" w:eastAsia="Times New Roman" w:hAnsi="Times New Roman" w:cs="Times New Roman"/>
          <w:color w:val="000000" w:themeColor="text1"/>
        </w:rPr>
      </w:pPr>
    </w:p>
    <w:p w14:paraId="6E762798" w14:textId="77777777" w:rsidR="00674C85" w:rsidRPr="0024550A" w:rsidRDefault="00000000">
      <w:pPr>
        <w:tabs>
          <w:tab w:val="left" w:pos="3969"/>
        </w:tabs>
        <w:spacing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57.</w:t>
      </w:r>
    </w:p>
    <w:p w14:paraId="45D9E5FC" w14:textId="77777777" w:rsidR="00674C85" w:rsidRPr="0024550A" w:rsidRDefault="00674C85">
      <w:pPr>
        <w:tabs>
          <w:tab w:val="left" w:pos="3969"/>
        </w:tabs>
        <w:spacing w:after="0" w:line="240" w:lineRule="auto"/>
        <w:ind w:right="20"/>
        <w:rPr>
          <w:rFonts w:ascii="Times New Roman" w:eastAsia="Times New Roman" w:hAnsi="Times New Roman" w:cs="Times New Roman"/>
          <w:bCs/>
          <w:color w:val="000000" w:themeColor="text1"/>
        </w:rPr>
      </w:pPr>
    </w:p>
    <w:p w14:paraId="5358C073" w14:textId="77777777" w:rsidR="00674C85" w:rsidRPr="0024550A" w:rsidRDefault="00000000">
      <w:pPr>
        <w:spacing w:before="1" w:after="0" w:line="240" w:lineRule="auto"/>
        <w:ind w:right="417"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Prekopi javnih površina mogu biti veliki (investicijski) i mali te prekopi radi hitnih intervencija.</w:t>
      </w:r>
    </w:p>
    <w:p w14:paraId="0EDBD5B2" w14:textId="77777777" w:rsidR="00674C85" w:rsidRPr="0024550A" w:rsidRDefault="00000000">
      <w:pPr>
        <w:spacing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Izvođenju radova na velikim prekopima može se pristupiti samo na temelju odobrenja za građenje, kada je takvo odobrenje potrebno, u smislu propisa o građenju te na temelju odobrenja za prekop javne površine.</w:t>
      </w:r>
    </w:p>
    <w:p w14:paraId="22A1BFF1"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324D55D2" w14:textId="77777777" w:rsidR="00674C85" w:rsidRPr="0024550A" w:rsidRDefault="00000000">
      <w:pPr>
        <w:tabs>
          <w:tab w:val="left" w:pos="3969"/>
        </w:tabs>
        <w:spacing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58.</w:t>
      </w:r>
    </w:p>
    <w:p w14:paraId="5BE227E3" w14:textId="77777777" w:rsidR="00674C85" w:rsidRPr="0024550A" w:rsidRDefault="00674C85">
      <w:pPr>
        <w:tabs>
          <w:tab w:val="left" w:pos="3969"/>
        </w:tabs>
        <w:spacing w:after="0" w:line="240" w:lineRule="auto"/>
        <w:ind w:right="20"/>
        <w:rPr>
          <w:rFonts w:ascii="Times New Roman" w:eastAsia="Times New Roman" w:hAnsi="Times New Roman" w:cs="Times New Roman"/>
          <w:bCs/>
          <w:color w:val="000000" w:themeColor="text1"/>
        </w:rPr>
      </w:pPr>
    </w:p>
    <w:p w14:paraId="0E211E10" w14:textId="77777777" w:rsidR="00674C85" w:rsidRPr="0024550A" w:rsidRDefault="00000000">
      <w:pPr>
        <w:spacing w:after="0" w:line="240" w:lineRule="auto"/>
        <w:ind w:right="418"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Mali prekopi mogu se izvoditi samo na temelju odobrenja za prekapanje, koje izdaje Jedinstveni upravni odjel.</w:t>
      </w:r>
    </w:p>
    <w:p w14:paraId="278B0330" w14:textId="77777777" w:rsidR="00674C85" w:rsidRPr="0024550A" w:rsidRDefault="00000000">
      <w:pPr>
        <w:tabs>
          <w:tab w:val="left" w:pos="3969"/>
        </w:tabs>
        <w:spacing w:before="69"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59.</w:t>
      </w:r>
    </w:p>
    <w:p w14:paraId="1B0604D5" w14:textId="77777777" w:rsidR="00674C85" w:rsidRPr="0024550A" w:rsidRDefault="00674C85">
      <w:pPr>
        <w:tabs>
          <w:tab w:val="left" w:pos="3969"/>
        </w:tabs>
        <w:spacing w:before="69" w:after="0" w:line="240" w:lineRule="auto"/>
        <w:jc w:val="both"/>
        <w:rPr>
          <w:rFonts w:ascii="Times New Roman" w:eastAsia="Times New Roman" w:hAnsi="Times New Roman" w:cs="Times New Roman"/>
          <w:bCs/>
          <w:color w:val="000000" w:themeColor="text1"/>
        </w:rPr>
      </w:pPr>
    </w:p>
    <w:p w14:paraId="50F4224A" w14:textId="77777777" w:rsidR="00674C85" w:rsidRPr="0024550A" w:rsidRDefault="00000000">
      <w:pPr>
        <w:spacing w:before="1" w:after="0" w:line="240" w:lineRule="auto"/>
        <w:ind w:right="416"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Prekopi radi hitnih intervencija te prekopi koje izvode pravne osobe za distribuciju električne energije, plina, vode i slično, mogu se iznimno izvoditi bez prethodnog odobrenja, s tim da su dužni obavijestiti nadležni upravni odjel sljedećeg radnog dana.</w:t>
      </w:r>
    </w:p>
    <w:p w14:paraId="40D45297"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2C713F4D" w14:textId="77777777" w:rsidR="00674C85" w:rsidRPr="0024550A" w:rsidRDefault="00000000">
      <w:pPr>
        <w:tabs>
          <w:tab w:val="left" w:pos="788"/>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VII. SANITARNE KOMUNALNE MJERE UREĐENJA</w:t>
      </w:r>
      <w:r w:rsidRPr="0024550A">
        <w:rPr>
          <w:rFonts w:ascii="Times New Roman" w:eastAsia="Times New Roman" w:hAnsi="Times New Roman" w:cs="Times New Roman"/>
          <w:b/>
          <w:color w:val="000000" w:themeColor="text1"/>
          <w:spacing w:val="-5"/>
        </w:rPr>
        <w:t xml:space="preserve"> </w:t>
      </w:r>
      <w:r w:rsidRPr="0024550A">
        <w:rPr>
          <w:rFonts w:ascii="Times New Roman" w:eastAsia="Times New Roman" w:hAnsi="Times New Roman" w:cs="Times New Roman"/>
          <w:b/>
          <w:color w:val="000000" w:themeColor="text1"/>
        </w:rPr>
        <w:t>NASELJA</w:t>
      </w:r>
    </w:p>
    <w:p w14:paraId="0F963BA7"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117B1E82"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60.</w:t>
      </w:r>
    </w:p>
    <w:p w14:paraId="3B4E147A" w14:textId="77777777" w:rsidR="00674C85" w:rsidRPr="0024550A" w:rsidRDefault="00674C85">
      <w:pPr>
        <w:tabs>
          <w:tab w:val="left" w:pos="3969"/>
        </w:tabs>
        <w:spacing w:after="0" w:line="240" w:lineRule="auto"/>
        <w:jc w:val="both"/>
        <w:rPr>
          <w:rFonts w:ascii="Times New Roman" w:eastAsia="Times New Roman" w:hAnsi="Times New Roman" w:cs="Times New Roman"/>
          <w:b/>
          <w:color w:val="000000" w:themeColor="text1"/>
        </w:rPr>
      </w:pPr>
    </w:p>
    <w:p w14:paraId="3D746F73" w14:textId="77777777" w:rsidR="00674C85" w:rsidRPr="0024550A" w:rsidRDefault="00000000">
      <w:pPr>
        <w:spacing w:after="0" w:line="240" w:lineRule="auto"/>
        <w:ind w:right="41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području Općine Garčin držanje domaćih životinja je dopušteno, sukladno posebnim</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propisima.</w:t>
      </w:r>
    </w:p>
    <w:p w14:paraId="3E2F31E1" w14:textId="1D75549A" w:rsidR="00A26CAF" w:rsidRPr="0024550A" w:rsidRDefault="00A26CAF" w:rsidP="00A26CAF">
      <w:pPr>
        <w:spacing w:after="0" w:line="240" w:lineRule="auto"/>
        <w:ind w:right="41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Domaće životinje koje se drže bilo izvan ili unutar građevinskog područja, moraju se držati u</w:t>
      </w:r>
      <w:r w:rsidRPr="0024550A">
        <w:rPr>
          <w:rFonts w:ascii="Times New Roman" w:eastAsia="Times New Roman" w:hAnsi="Times New Roman" w:cs="Times New Roman"/>
          <w:color w:val="000000" w:themeColor="text1"/>
        </w:rPr>
        <w:t xml:space="preserve"> </w:t>
      </w:r>
      <w:r w:rsidRPr="0024550A">
        <w:rPr>
          <w:rFonts w:ascii="Times New Roman" w:eastAsia="Times New Roman" w:hAnsi="Times New Roman" w:cs="Times New Roman"/>
          <w:color w:val="000000" w:themeColor="text1"/>
        </w:rPr>
        <w:t>ograđenom prostoru na način da se ne narušava susjedna, odnosno tuđa imovina.</w:t>
      </w:r>
    </w:p>
    <w:p w14:paraId="5D8C232C" w14:textId="32E7D690" w:rsidR="00A26CAF" w:rsidRPr="0024550A" w:rsidRDefault="00A26CAF" w:rsidP="00A26CAF">
      <w:pPr>
        <w:spacing w:after="0" w:line="240" w:lineRule="auto"/>
        <w:ind w:right="41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Prostor u kojemu se drže domaće životinje mora se održavati u urednom stanju.</w:t>
      </w:r>
    </w:p>
    <w:p w14:paraId="36E47488"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75575281" w14:textId="77777777" w:rsidR="00674C85" w:rsidRPr="0024550A" w:rsidRDefault="00000000">
      <w:pPr>
        <w:tabs>
          <w:tab w:val="left" w:pos="3969"/>
        </w:tabs>
        <w:spacing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61.</w:t>
      </w:r>
    </w:p>
    <w:p w14:paraId="32051B8C" w14:textId="77777777" w:rsidR="00674C85" w:rsidRPr="0024550A" w:rsidRDefault="00674C85">
      <w:pPr>
        <w:tabs>
          <w:tab w:val="left" w:pos="3969"/>
        </w:tabs>
        <w:spacing w:after="0" w:line="240" w:lineRule="auto"/>
        <w:jc w:val="both"/>
        <w:rPr>
          <w:rFonts w:ascii="Times New Roman" w:eastAsia="Times New Roman" w:hAnsi="Times New Roman" w:cs="Times New Roman"/>
          <w:bCs/>
          <w:color w:val="000000" w:themeColor="text1"/>
        </w:rPr>
      </w:pPr>
    </w:p>
    <w:p w14:paraId="08FE86EE" w14:textId="77777777" w:rsidR="00674C85" w:rsidRPr="0024550A" w:rsidRDefault="00000000">
      <w:pPr>
        <w:spacing w:after="0" w:line="240" w:lineRule="auto"/>
        <w:ind w:right="42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Vlasnici septičkih jama dužni su ih redovito prazniti kako bi se spriječilo prelijevanje sadržaja jame u okoliš.</w:t>
      </w:r>
    </w:p>
    <w:p w14:paraId="278B0D5D" w14:textId="77777777" w:rsidR="00674C85" w:rsidRPr="0024550A" w:rsidRDefault="00000000">
      <w:pPr>
        <w:spacing w:before="1" w:after="0" w:line="240" w:lineRule="auto"/>
        <w:ind w:right="421"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Otpadne vode iz kućanstva, poslovnih objekata, ustanova i slično, moraju se sakupljati u septičke jame ili u sustav odvodnje ako je izgrađen.</w:t>
      </w:r>
    </w:p>
    <w:p w14:paraId="1C8C6568" w14:textId="77777777" w:rsidR="00674C85" w:rsidRPr="0024550A" w:rsidRDefault="00000000">
      <w:pPr>
        <w:tabs>
          <w:tab w:val="left" w:pos="0"/>
          <w:tab w:val="left" w:pos="567"/>
        </w:tabs>
        <w:spacing w:after="0" w:line="240" w:lineRule="atLeast"/>
        <w:ind w:right="-284"/>
        <w:jc w:val="both"/>
        <w:rPr>
          <w:rFonts w:ascii="Times New Roman" w:hAnsi="Times New Roman" w:cs="Times New Roman"/>
          <w:color w:val="000000" w:themeColor="text1"/>
        </w:rPr>
      </w:pPr>
      <w:r w:rsidRPr="0024550A">
        <w:rPr>
          <w:rFonts w:ascii="Times New Roman" w:hAnsi="Times New Roman" w:cs="Times New Roman"/>
          <w:color w:val="000000" w:themeColor="text1"/>
        </w:rPr>
        <w:tab/>
        <w:t xml:space="preserve"> </w:t>
      </w:r>
      <w:r w:rsidRPr="0024550A">
        <w:rPr>
          <w:rFonts w:ascii="Times New Roman" w:hAnsi="Times New Roman" w:cs="Times New Roman"/>
          <w:color w:val="000000" w:themeColor="text1"/>
        </w:rPr>
        <w:tab/>
        <w:t xml:space="preserve">Ako zbog prelijevanja septičke jame ili zbog njezine propusnosti dođe do zagađenja okoliša ili do štete, koju utvrdi komunalni redar, korisnik ili vlasnik septičke jame dužan je istu sanirati na svoj trošak i nadoknaditi štetu. </w:t>
      </w:r>
      <w:r w:rsidRPr="0024550A">
        <w:rPr>
          <w:rFonts w:ascii="Times New Roman" w:hAnsi="Times New Roman" w:cs="Times New Roman"/>
          <w:color w:val="000000" w:themeColor="text1"/>
        </w:rPr>
        <w:tab/>
      </w:r>
    </w:p>
    <w:p w14:paraId="511AF83C" w14:textId="77777777" w:rsidR="00674C85" w:rsidRPr="0024550A" w:rsidRDefault="00674C85">
      <w:pPr>
        <w:tabs>
          <w:tab w:val="left" w:pos="0"/>
          <w:tab w:val="left" w:pos="567"/>
        </w:tabs>
        <w:spacing w:after="0" w:line="240" w:lineRule="atLeast"/>
        <w:ind w:right="-284"/>
        <w:rPr>
          <w:rFonts w:ascii="Times New Roman" w:hAnsi="Times New Roman" w:cs="Times New Roman"/>
          <w:color w:val="000000" w:themeColor="text1"/>
        </w:rPr>
      </w:pPr>
    </w:p>
    <w:p w14:paraId="12B1EB25" w14:textId="77777777" w:rsidR="00674C85" w:rsidRPr="0024550A" w:rsidRDefault="00000000">
      <w:pPr>
        <w:tabs>
          <w:tab w:val="left" w:pos="0"/>
          <w:tab w:val="left" w:pos="567"/>
          <w:tab w:val="left" w:pos="3969"/>
        </w:tabs>
        <w:spacing w:after="0" w:line="240" w:lineRule="atLeast"/>
        <w:ind w:right="-284"/>
        <w:rPr>
          <w:rFonts w:ascii="Times New Roman" w:hAnsi="Times New Roman" w:cs="Times New Roman"/>
          <w:b/>
          <w:bCs/>
          <w:color w:val="000000" w:themeColor="text1"/>
        </w:rPr>
      </w:pPr>
      <w:r w:rsidRPr="0024550A">
        <w:rPr>
          <w:rFonts w:ascii="Times New Roman" w:hAnsi="Times New Roman" w:cs="Times New Roman"/>
          <w:color w:val="000000" w:themeColor="text1"/>
        </w:rPr>
        <w:t xml:space="preserve">                                                                Članak 62.</w:t>
      </w:r>
    </w:p>
    <w:p w14:paraId="4E9699A5" w14:textId="77777777" w:rsidR="00674C85" w:rsidRPr="0024550A" w:rsidRDefault="00674C85">
      <w:pPr>
        <w:tabs>
          <w:tab w:val="left" w:pos="0"/>
          <w:tab w:val="left" w:pos="567"/>
          <w:tab w:val="left" w:pos="3969"/>
        </w:tabs>
        <w:spacing w:after="0" w:line="240" w:lineRule="atLeast"/>
        <w:ind w:right="-284"/>
        <w:rPr>
          <w:rFonts w:ascii="Times New Roman" w:hAnsi="Times New Roman" w:cs="Times New Roman"/>
          <w:b/>
          <w:bCs/>
          <w:color w:val="000000" w:themeColor="text1"/>
        </w:rPr>
      </w:pPr>
    </w:p>
    <w:p w14:paraId="0291396B" w14:textId="77777777" w:rsidR="00674C85" w:rsidRPr="0024550A" w:rsidRDefault="00000000">
      <w:pPr>
        <w:tabs>
          <w:tab w:val="left" w:pos="0"/>
          <w:tab w:val="left" w:pos="567"/>
        </w:tabs>
        <w:spacing w:after="0" w:line="240" w:lineRule="atLeast"/>
        <w:ind w:right="-284"/>
        <w:jc w:val="both"/>
        <w:rPr>
          <w:rFonts w:ascii="Times New Roman" w:hAnsi="Times New Roman" w:cs="Times New Roman"/>
          <w:color w:val="000000" w:themeColor="text1"/>
        </w:rPr>
      </w:pPr>
      <w:r w:rsidRPr="0024550A">
        <w:rPr>
          <w:rFonts w:ascii="Times New Roman" w:hAnsi="Times New Roman" w:cs="Times New Roman"/>
          <w:color w:val="000000" w:themeColor="text1"/>
        </w:rPr>
        <w:tab/>
        <w:t>Cisterne s fekalijama mogu se prazniti na vlastita poljoprivredna zemljišta ili na tuđa samo uz pristanak vlasnika, na udaljenosti od 400 metara izvan građevinske zone naselja.</w:t>
      </w:r>
    </w:p>
    <w:p w14:paraId="1854759F" w14:textId="77777777" w:rsidR="00674C85" w:rsidRPr="0024550A" w:rsidRDefault="00000000">
      <w:pPr>
        <w:tabs>
          <w:tab w:val="left" w:pos="0"/>
          <w:tab w:val="left" w:pos="567"/>
        </w:tabs>
        <w:spacing w:after="0" w:line="240" w:lineRule="atLeast"/>
        <w:ind w:right="-284"/>
        <w:jc w:val="both"/>
        <w:rPr>
          <w:rFonts w:ascii="Times New Roman" w:hAnsi="Times New Roman" w:cs="Times New Roman"/>
          <w:color w:val="000000" w:themeColor="text1"/>
        </w:rPr>
      </w:pPr>
      <w:r w:rsidRPr="0024550A">
        <w:rPr>
          <w:rFonts w:ascii="Times New Roman" w:hAnsi="Times New Roman" w:cs="Times New Roman"/>
          <w:color w:val="000000" w:themeColor="text1"/>
        </w:rPr>
        <w:tab/>
        <w:t>Najstrože je zabranjeno fekalije iz septičkih jama izlijevati u rijeke, jezera, potoke i odvodne kanale uz poljoprivredna zemljišta i javne prometnice kao i na druge površine koje nisu poljoprivredne.</w:t>
      </w:r>
    </w:p>
    <w:p w14:paraId="7B310DA2" w14:textId="77777777" w:rsidR="00674C85" w:rsidRPr="0024550A" w:rsidRDefault="00674C85">
      <w:pPr>
        <w:tabs>
          <w:tab w:val="left" w:pos="0"/>
          <w:tab w:val="left" w:pos="567"/>
        </w:tabs>
        <w:spacing w:after="0" w:line="240" w:lineRule="atLeast"/>
        <w:ind w:right="-284"/>
        <w:jc w:val="both"/>
        <w:rPr>
          <w:rFonts w:ascii="Times New Roman" w:hAnsi="Times New Roman" w:cs="Times New Roman"/>
          <w:color w:val="000000" w:themeColor="text1"/>
        </w:rPr>
      </w:pPr>
    </w:p>
    <w:p w14:paraId="23E4EB87" w14:textId="77777777" w:rsidR="00674C85" w:rsidRPr="0024550A" w:rsidRDefault="00674C85">
      <w:pPr>
        <w:spacing w:before="11" w:after="0" w:line="240" w:lineRule="auto"/>
        <w:jc w:val="both"/>
        <w:rPr>
          <w:rFonts w:ascii="Times New Roman" w:eastAsia="Times New Roman" w:hAnsi="Times New Roman" w:cs="Times New Roman"/>
          <w:color w:val="000000" w:themeColor="text1"/>
        </w:rPr>
      </w:pPr>
    </w:p>
    <w:p w14:paraId="202C4E45" w14:textId="77777777" w:rsidR="00674C85" w:rsidRPr="0024550A" w:rsidRDefault="00000000">
      <w:pPr>
        <w:tabs>
          <w:tab w:val="left" w:pos="867"/>
        </w:tabs>
        <w:spacing w:after="0" w:line="240" w:lineRule="auto"/>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VIII. MJERE ZA PROVEDBU KOMUNALNOG</w:t>
      </w:r>
      <w:r w:rsidRPr="0024550A">
        <w:rPr>
          <w:rFonts w:ascii="Times New Roman" w:eastAsia="Times New Roman" w:hAnsi="Times New Roman" w:cs="Times New Roman"/>
          <w:b/>
          <w:color w:val="000000" w:themeColor="text1"/>
          <w:spacing w:val="-1"/>
        </w:rPr>
        <w:t xml:space="preserve"> </w:t>
      </w:r>
      <w:r w:rsidRPr="0024550A">
        <w:rPr>
          <w:rFonts w:ascii="Times New Roman" w:eastAsia="Times New Roman" w:hAnsi="Times New Roman" w:cs="Times New Roman"/>
          <w:b/>
          <w:color w:val="000000" w:themeColor="text1"/>
        </w:rPr>
        <w:t>REDA</w:t>
      </w:r>
    </w:p>
    <w:p w14:paraId="5EC377B2"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0BD3BE36"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63.</w:t>
      </w:r>
    </w:p>
    <w:p w14:paraId="5534C939"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ab/>
      </w:r>
    </w:p>
    <w:p w14:paraId="651884F8" w14:textId="77777777" w:rsidR="00674C85" w:rsidRPr="0024550A" w:rsidRDefault="00000000">
      <w:pPr>
        <w:tabs>
          <w:tab w:val="left" w:pos="3969"/>
        </w:tabs>
        <w:spacing w:after="0" w:line="240" w:lineRule="auto"/>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Nadzor nad provedbom ove Odluke provodi komunalni redar. </w:t>
      </w:r>
    </w:p>
    <w:p w14:paraId="78B20232"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color w:val="000000" w:themeColor="text1"/>
        </w:rPr>
        <w:t>Komunalni redar pri obavljanju poslova mora imati službenu iskaznicu.</w:t>
      </w:r>
    </w:p>
    <w:p w14:paraId="600B2BC7" w14:textId="77777777" w:rsidR="00674C85" w:rsidRPr="0024550A" w:rsidRDefault="00674C85">
      <w:pPr>
        <w:spacing w:before="90" w:after="0" w:line="240" w:lineRule="auto"/>
        <w:ind w:right="20"/>
        <w:rPr>
          <w:rFonts w:ascii="Times New Roman" w:eastAsia="Times New Roman" w:hAnsi="Times New Roman" w:cs="Times New Roman"/>
          <w:color w:val="000000" w:themeColor="text1"/>
          <w:sz w:val="22"/>
        </w:rPr>
      </w:pPr>
    </w:p>
    <w:p w14:paraId="279B55A0" w14:textId="77777777" w:rsidR="00674C85" w:rsidRPr="0024550A" w:rsidRDefault="00000000">
      <w:pPr>
        <w:tabs>
          <w:tab w:val="left" w:pos="3969"/>
        </w:tabs>
        <w:spacing w:before="90"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64.</w:t>
      </w:r>
    </w:p>
    <w:p w14:paraId="0D3096EC" w14:textId="77777777" w:rsidR="00674C85" w:rsidRPr="0024550A" w:rsidRDefault="00674C85">
      <w:pPr>
        <w:tabs>
          <w:tab w:val="left" w:pos="3969"/>
        </w:tabs>
        <w:spacing w:before="90" w:after="0" w:line="240" w:lineRule="auto"/>
        <w:ind w:right="20"/>
        <w:rPr>
          <w:rFonts w:ascii="Times New Roman" w:eastAsia="Times New Roman" w:hAnsi="Times New Roman" w:cs="Times New Roman"/>
          <w:bCs/>
          <w:color w:val="000000" w:themeColor="text1"/>
        </w:rPr>
      </w:pPr>
    </w:p>
    <w:p w14:paraId="1C1A8D44" w14:textId="77777777" w:rsidR="00674C85" w:rsidRPr="0024550A" w:rsidRDefault="00000000">
      <w:pPr>
        <w:spacing w:after="0" w:line="240" w:lineRule="auto"/>
        <w:ind w:left="110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Komunalni redar ovlašten je:</w:t>
      </w:r>
    </w:p>
    <w:p w14:paraId="41AA1FA7" w14:textId="77777777" w:rsidR="00674C85" w:rsidRPr="0024550A" w:rsidRDefault="00000000">
      <w:pPr>
        <w:tabs>
          <w:tab w:val="left" w:pos="536"/>
        </w:tabs>
        <w:spacing w:after="0" w:line="240" w:lineRule="auto"/>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nadzirati primjenu ove Odluke,</w:t>
      </w:r>
    </w:p>
    <w:p w14:paraId="368D1B1E" w14:textId="77777777" w:rsidR="00674C85" w:rsidRPr="0024550A" w:rsidRDefault="00000000">
      <w:pPr>
        <w:tabs>
          <w:tab w:val="left" w:pos="536"/>
        </w:tabs>
        <w:spacing w:after="0" w:line="240" w:lineRule="auto"/>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rješenjem narediti fizičkim i pravnim osobama radnje u svrhu održavanja komunalnog</w:t>
      </w:r>
      <w:r w:rsidRPr="0024550A">
        <w:rPr>
          <w:rFonts w:ascii="Times New Roman" w:eastAsia="Times New Roman" w:hAnsi="Times New Roman" w:cs="Times New Roman"/>
          <w:color w:val="000000" w:themeColor="text1"/>
          <w:spacing w:val="-11"/>
        </w:rPr>
        <w:t xml:space="preserve"> </w:t>
      </w:r>
      <w:r w:rsidRPr="0024550A">
        <w:rPr>
          <w:rFonts w:ascii="Times New Roman" w:eastAsia="Times New Roman" w:hAnsi="Times New Roman" w:cs="Times New Roman"/>
          <w:color w:val="000000" w:themeColor="text1"/>
        </w:rPr>
        <w:t>reda,</w:t>
      </w:r>
    </w:p>
    <w:p w14:paraId="5E561262"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zabraniti obavljanje radova koji se izvode bez odobrenja Jedinstvenog upravnog odjela odnosno suprotno</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odobrenju,</w:t>
      </w:r>
    </w:p>
    <w:p w14:paraId="270C1431"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-zabraniti upotrebu neispravnog komunalnog objekta, uređaja ili naprave, dok se ne uklone nedostaci,</w:t>
      </w:r>
    </w:p>
    <w:p w14:paraId="156F666F"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-narediti uklanjanje predmeta, objekata ili uređaja koji su postavljeni bez odobrenja Jedinstvenog upravnog odjela ili suprotno</w:t>
      </w:r>
      <w:r w:rsidRPr="0024550A">
        <w:rPr>
          <w:rFonts w:ascii="Times New Roman" w:eastAsia="Times New Roman" w:hAnsi="Times New Roman" w:cs="Times New Roman"/>
          <w:color w:val="000000" w:themeColor="text1"/>
          <w:spacing w:val="-9"/>
        </w:rPr>
        <w:t xml:space="preserve"> </w:t>
      </w:r>
      <w:r w:rsidRPr="0024550A">
        <w:rPr>
          <w:rFonts w:ascii="Times New Roman" w:eastAsia="Times New Roman" w:hAnsi="Times New Roman" w:cs="Times New Roman"/>
          <w:color w:val="000000" w:themeColor="text1"/>
        </w:rPr>
        <w:t>odobrenju,</w:t>
      </w:r>
    </w:p>
    <w:p w14:paraId="6DB96080"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-narediti vraćanje javne površine u prvobitno stanje,</w:t>
      </w:r>
    </w:p>
    <w:p w14:paraId="7BB806D5"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-izreći</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opomenu,</w:t>
      </w:r>
    </w:p>
    <w:p w14:paraId="5DEB0ECA"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naplatiti novčanu kaznu na mjestu počinjenja</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prekršaja,</w:t>
      </w:r>
    </w:p>
    <w:p w14:paraId="1DA34D80"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izdati obvezan prekršajni</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nalog,</w:t>
      </w:r>
    </w:p>
    <w:p w14:paraId="1CE0F37B"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pokrenuti prekršajni</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postupak,</w:t>
      </w:r>
    </w:p>
    <w:p w14:paraId="7CE97033" w14:textId="77777777" w:rsidR="00674C85" w:rsidRPr="0024550A" w:rsidRDefault="00000000">
      <w:pPr>
        <w:tabs>
          <w:tab w:val="left" w:pos="539"/>
        </w:tabs>
        <w:spacing w:before="1" w:after="0" w:line="240" w:lineRule="auto"/>
        <w:ind w:right="42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te poduzimati druge radnje i mjere za koje je</w:t>
      </w:r>
      <w:r w:rsidRPr="0024550A">
        <w:rPr>
          <w:rFonts w:ascii="Times New Roman" w:eastAsia="Times New Roman" w:hAnsi="Times New Roman" w:cs="Times New Roman"/>
          <w:color w:val="000000" w:themeColor="text1"/>
          <w:spacing w:val="-6"/>
        </w:rPr>
        <w:t xml:space="preserve"> </w:t>
      </w:r>
      <w:r w:rsidRPr="0024550A">
        <w:rPr>
          <w:rFonts w:ascii="Times New Roman" w:eastAsia="Times New Roman" w:hAnsi="Times New Roman" w:cs="Times New Roman"/>
          <w:color w:val="000000" w:themeColor="text1"/>
        </w:rPr>
        <w:t>ovlašten.</w:t>
      </w:r>
    </w:p>
    <w:p w14:paraId="22824F69"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7C2D44C9" w14:textId="77777777" w:rsidR="00674C85" w:rsidRPr="0024550A" w:rsidRDefault="00000000">
      <w:pPr>
        <w:spacing w:before="1" w:after="0" w:line="240" w:lineRule="auto"/>
        <w:ind w:right="20"/>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65.</w:t>
      </w:r>
    </w:p>
    <w:p w14:paraId="6FB4C475" w14:textId="77777777" w:rsidR="00674C85" w:rsidRPr="0024550A" w:rsidRDefault="00674C85">
      <w:pPr>
        <w:spacing w:before="1" w:after="0" w:line="240" w:lineRule="auto"/>
        <w:ind w:right="20"/>
        <w:rPr>
          <w:rFonts w:ascii="Times New Roman" w:eastAsia="Times New Roman" w:hAnsi="Times New Roman" w:cs="Times New Roman"/>
          <w:bCs/>
          <w:color w:val="000000" w:themeColor="text1"/>
        </w:rPr>
      </w:pPr>
    </w:p>
    <w:p w14:paraId="04E1BD03" w14:textId="77777777" w:rsidR="00674C85" w:rsidRPr="0024550A" w:rsidRDefault="00000000">
      <w:pPr>
        <w:spacing w:after="0" w:line="240" w:lineRule="auto"/>
        <w:ind w:right="415"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Komunalni redari u obavljanju poslova iz svoje nadležnosti dužni su se pridržavati zakona, ove Odluke i drugih propisa.</w:t>
      </w:r>
    </w:p>
    <w:p w14:paraId="631CBCFB" w14:textId="77777777" w:rsidR="00674C85" w:rsidRPr="0024550A" w:rsidRDefault="00000000">
      <w:pPr>
        <w:spacing w:after="0" w:line="240" w:lineRule="auto"/>
        <w:ind w:right="415"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Komunalni redari obavljaju poslove nadzora samostalno, u ime Općine Garčin, postupaju i donose akte u okviru ovlaštenja, određenih ovom Odlukom i drugim propisima.</w:t>
      </w:r>
    </w:p>
    <w:p w14:paraId="608ADF6B" w14:textId="77777777" w:rsidR="00674C85" w:rsidRPr="0024550A" w:rsidRDefault="00000000">
      <w:pPr>
        <w:spacing w:after="0" w:line="240" w:lineRule="auto"/>
        <w:ind w:right="415" w:firstLine="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Poduzimanje mjera za provođenje komunalnog reda smatra se hitnim i od javnog interesa za Općinu Garčin.</w:t>
      </w:r>
    </w:p>
    <w:p w14:paraId="4AA9FDD6" w14:textId="77777777" w:rsidR="00674C85" w:rsidRPr="0024550A" w:rsidRDefault="00674C85">
      <w:pPr>
        <w:spacing w:after="0" w:line="240" w:lineRule="auto"/>
        <w:ind w:right="415" w:firstLine="396"/>
        <w:jc w:val="both"/>
        <w:rPr>
          <w:rFonts w:ascii="Times New Roman" w:eastAsia="Times New Roman" w:hAnsi="Times New Roman" w:cs="Times New Roman"/>
          <w:color w:val="000000" w:themeColor="text1"/>
        </w:rPr>
      </w:pPr>
    </w:p>
    <w:p w14:paraId="767BDF25"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66.</w:t>
      </w:r>
      <w:r w:rsidRPr="0024550A">
        <w:rPr>
          <w:rFonts w:ascii="Times New Roman" w:eastAsia="Times New Roman" w:hAnsi="Times New Roman" w:cs="Times New Roman"/>
          <w:bCs/>
          <w:color w:val="000000" w:themeColor="text1"/>
        </w:rPr>
        <w:tab/>
      </w:r>
    </w:p>
    <w:p w14:paraId="092C7792" w14:textId="77777777" w:rsidR="00674C85" w:rsidRPr="0024550A" w:rsidRDefault="00674C85">
      <w:pPr>
        <w:tabs>
          <w:tab w:val="left" w:pos="3969"/>
        </w:tabs>
        <w:spacing w:after="0" w:line="240" w:lineRule="auto"/>
        <w:jc w:val="both"/>
        <w:rPr>
          <w:rFonts w:ascii="Times New Roman" w:eastAsia="Times New Roman" w:hAnsi="Times New Roman" w:cs="Times New Roman"/>
          <w:b/>
          <w:color w:val="000000" w:themeColor="text1"/>
        </w:rPr>
      </w:pPr>
    </w:p>
    <w:p w14:paraId="09F3C986"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color w:val="000000" w:themeColor="text1"/>
        </w:rPr>
        <w:t>Protiv rješenja komunalnog redara može se uložiti žalba u roku od 15 dana od dana primitka rješenja.</w:t>
      </w:r>
    </w:p>
    <w:p w14:paraId="6886D6F8" w14:textId="77777777" w:rsidR="00674C85" w:rsidRPr="0024550A" w:rsidRDefault="00000000">
      <w:pPr>
        <w:spacing w:before="69" w:after="0" w:line="240" w:lineRule="auto"/>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sz w:val="22"/>
        </w:rPr>
        <w:t xml:space="preserve">      </w:t>
      </w:r>
      <w:r w:rsidRPr="0024550A">
        <w:rPr>
          <w:rFonts w:ascii="Times New Roman" w:eastAsia="Times New Roman" w:hAnsi="Times New Roman" w:cs="Times New Roman"/>
          <w:color w:val="000000" w:themeColor="text1"/>
          <w:sz w:val="22"/>
        </w:rPr>
        <w:tab/>
      </w:r>
      <w:r w:rsidRPr="0024550A">
        <w:rPr>
          <w:rFonts w:ascii="Times New Roman" w:eastAsia="Times New Roman" w:hAnsi="Times New Roman" w:cs="Times New Roman"/>
          <w:color w:val="000000" w:themeColor="text1"/>
        </w:rPr>
        <w:t>Žalba na rješenje uložena nadležnom tijelu ne odgađa izvršenje rješenja.</w:t>
      </w:r>
    </w:p>
    <w:p w14:paraId="17F1D844"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340258F5" w14:textId="77777777" w:rsidR="00674C85" w:rsidRPr="0024550A" w:rsidRDefault="00000000">
      <w:pPr>
        <w:tabs>
          <w:tab w:val="left" w:pos="3969"/>
        </w:tabs>
        <w:spacing w:before="1"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67.</w:t>
      </w:r>
    </w:p>
    <w:p w14:paraId="591B87F1" w14:textId="77777777" w:rsidR="00674C85" w:rsidRPr="0024550A" w:rsidRDefault="00674C85">
      <w:pPr>
        <w:tabs>
          <w:tab w:val="left" w:pos="3969"/>
        </w:tabs>
        <w:spacing w:before="1" w:after="0" w:line="240" w:lineRule="auto"/>
        <w:jc w:val="both"/>
        <w:rPr>
          <w:rFonts w:ascii="Times New Roman" w:eastAsia="Times New Roman" w:hAnsi="Times New Roman" w:cs="Times New Roman"/>
          <w:bCs/>
          <w:color w:val="000000" w:themeColor="text1"/>
        </w:rPr>
      </w:pPr>
    </w:p>
    <w:p w14:paraId="103B19B2" w14:textId="77777777" w:rsidR="00674C85" w:rsidRPr="0024550A" w:rsidRDefault="00000000">
      <w:pPr>
        <w:spacing w:after="0" w:line="240" w:lineRule="auto"/>
        <w:ind w:right="42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Štetu učinjenu na javnoj površini, objektu i uređaju koji su na njoj ili su njen sastavni dio, počinitelj je dužan nadoknaditi Općini Garčin.</w:t>
      </w:r>
    </w:p>
    <w:p w14:paraId="46557FC8" w14:textId="4302A3DB" w:rsidR="00674C85" w:rsidRPr="0024550A" w:rsidRDefault="00794270">
      <w:pPr>
        <w:spacing w:after="0" w:line="240" w:lineRule="auto"/>
        <w:ind w:right="419"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Ako počinitelj štete ne plati naknadu za učinjenu štetu, naplata iste provest će se putem nadležnog suda.</w:t>
      </w:r>
    </w:p>
    <w:p w14:paraId="5913E562" w14:textId="77777777" w:rsidR="00674C85" w:rsidRPr="0024550A" w:rsidRDefault="00000000">
      <w:pPr>
        <w:spacing w:after="0" w:line="240" w:lineRule="auto"/>
        <w:ind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Nadoknada štete može biti stvarna i paušalna.</w:t>
      </w:r>
    </w:p>
    <w:p w14:paraId="6B53D69C"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Stvarna šteta naplaćuje se uvijek ako nastala šteta premašuje iznos od 150,00 eura  ili je za uklanjanje nastale štete bilo potrebno angažirati treću</w:t>
      </w:r>
      <w:r w:rsidRPr="0024550A">
        <w:rPr>
          <w:rFonts w:ascii="Times New Roman" w:eastAsia="Times New Roman" w:hAnsi="Times New Roman" w:cs="Times New Roman"/>
          <w:color w:val="000000" w:themeColor="text1"/>
          <w:spacing w:val="-7"/>
        </w:rPr>
        <w:t xml:space="preserve"> </w:t>
      </w:r>
      <w:r w:rsidRPr="0024550A">
        <w:rPr>
          <w:rFonts w:ascii="Times New Roman" w:eastAsia="Times New Roman" w:hAnsi="Times New Roman" w:cs="Times New Roman"/>
          <w:color w:val="000000" w:themeColor="text1"/>
        </w:rPr>
        <w:t>osobu.</w:t>
      </w:r>
    </w:p>
    <w:p w14:paraId="0A5D221A"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Paušalna naknada štete naplaćuje se u slučaju ako se stvarna šteta ne bi mogla sa sigurnošću utvrditi, a postupak utvrđivanja štete vremenski duže traje, a prema neslužbenoj procjeni šteta ne premašuje iznos od 150,00 eura.</w:t>
      </w:r>
    </w:p>
    <w:p w14:paraId="31F1E3A3"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27B6B3CA" w14:textId="77777777" w:rsidR="00674C85" w:rsidRPr="0024550A" w:rsidRDefault="00000000">
      <w:pPr>
        <w:tabs>
          <w:tab w:val="left" w:pos="3969"/>
        </w:tabs>
        <w:spacing w:before="1" w:after="0" w:line="240" w:lineRule="auto"/>
        <w:jc w:val="both"/>
        <w:rPr>
          <w:rFonts w:ascii="Times New Roman" w:eastAsia="Times New Roman" w:hAnsi="Times New Roman" w:cs="Times New Roman"/>
          <w:bCs/>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68.</w:t>
      </w:r>
    </w:p>
    <w:p w14:paraId="271C227A" w14:textId="77777777" w:rsidR="00674C85" w:rsidRPr="0024550A" w:rsidRDefault="00674C85">
      <w:pPr>
        <w:tabs>
          <w:tab w:val="left" w:pos="3969"/>
        </w:tabs>
        <w:spacing w:before="1" w:after="0" w:line="240" w:lineRule="auto"/>
        <w:jc w:val="both"/>
        <w:rPr>
          <w:rFonts w:ascii="Times New Roman" w:eastAsia="Times New Roman" w:hAnsi="Times New Roman" w:cs="Times New Roman"/>
          <w:bCs/>
          <w:color w:val="000000" w:themeColor="text1"/>
        </w:rPr>
      </w:pPr>
    </w:p>
    <w:p w14:paraId="7D6370D7" w14:textId="77777777" w:rsidR="00674C85" w:rsidRPr="0024550A" w:rsidRDefault="00000000">
      <w:pPr>
        <w:spacing w:after="0" w:line="240" w:lineRule="auto"/>
        <w:ind w:right="420"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Fizičke osobe i odgovorne osobe u pravnim osobama dužni su komunalnom redaru omogućiti nesmetano obavljanje nadzora, osobito pristup do prostorija, objekata, naprava i uređaja koji su predmet nadzora, dati osobne podatke kao i pružiti druge potrebne informacije o predmetu uredovanja.</w:t>
      </w:r>
    </w:p>
    <w:p w14:paraId="6AECF618" w14:textId="77777777" w:rsidR="00674C85" w:rsidRPr="0024550A" w:rsidRDefault="00000000">
      <w:pPr>
        <w:spacing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Ako komunalni redar u svom radu naiđe na otpor može zatražiti pomoć nadležne policijske uprave.</w:t>
      </w:r>
    </w:p>
    <w:p w14:paraId="1FA9D8A7" w14:textId="77777777" w:rsidR="00674C85" w:rsidRPr="0024550A" w:rsidRDefault="00674C85">
      <w:pPr>
        <w:spacing w:after="0" w:line="240" w:lineRule="auto"/>
        <w:rPr>
          <w:rFonts w:ascii="Times New Roman" w:eastAsia="Times New Roman" w:hAnsi="Times New Roman" w:cs="Times New Roman"/>
          <w:color w:val="000000" w:themeColor="text1"/>
          <w:sz w:val="22"/>
        </w:rPr>
      </w:pPr>
    </w:p>
    <w:p w14:paraId="51E941BA" w14:textId="77777777" w:rsidR="00674C85" w:rsidRPr="0024550A" w:rsidRDefault="00000000">
      <w:pPr>
        <w:tabs>
          <w:tab w:val="left" w:pos="769"/>
        </w:tabs>
        <w:spacing w:after="0" w:line="240" w:lineRule="auto"/>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IX. KAZNENE</w:t>
      </w:r>
      <w:r w:rsidRPr="0024550A">
        <w:rPr>
          <w:rFonts w:ascii="Times New Roman" w:eastAsia="Times New Roman" w:hAnsi="Times New Roman" w:cs="Times New Roman"/>
          <w:b/>
          <w:color w:val="000000" w:themeColor="text1"/>
          <w:spacing w:val="-2"/>
        </w:rPr>
        <w:t xml:space="preserve"> </w:t>
      </w:r>
      <w:r w:rsidRPr="0024550A">
        <w:rPr>
          <w:rFonts w:ascii="Times New Roman" w:eastAsia="Times New Roman" w:hAnsi="Times New Roman" w:cs="Times New Roman"/>
          <w:b/>
          <w:color w:val="000000" w:themeColor="text1"/>
        </w:rPr>
        <w:t>ODREDBE</w:t>
      </w:r>
    </w:p>
    <w:p w14:paraId="7C8B6C36"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0BC34630" w14:textId="77777777" w:rsidR="00674C85" w:rsidRPr="0024550A" w:rsidRDefault="00000000">
      <w:pPr>
        <w:tabs>
          <w:tab w:val="left" w:pos="3969"/>
        </w:tabs>
        <w:spacing w:after="0" w:line="240" w:lineRule="auto"/>
        <w:jc w:val="both"/>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 xml:space="preserve"> Članak 69.</w:t>
      </w:r>
    </w:p>
    <w:p w14:paraId="5D684892" w14:textId="77777777" w:rsidR="00674C85" w:rsidRPr="0024550A" w:rsidRDefault="00674C85">
      <w:pPr>
        <w:tabs>
          <w:tab w:val="left" w:pos="3969"/>
        </w:tabs>
        <w:spacing w:after="0" w:line="240" w:lineRule="auto"/>
        <w:jc w:val="both"/>
        <w:rPr>
          <w:rFonts w:ascii="Times New Roman" w:eastAsia="Times New Roman" w:hAnsi="Times New Roman" w:cs="Times New Roman"/>
          <w:b/>
          <w:color w:val="000000" w:themeColor="text1"/>
        </w:rPr>
      </w:pPr>
    </w:p>
    <w:p w14:paraId="04B4FE88" w14:textId="77777777" w:rsidR="00674C85" w:rsidRPr="0024550A" w:rsidRDefault="00000000">
      <w:pPr>
        <w:spacing w:after="0" w:line="240" w:lineRule="auto"/>
        <w:ind w:left="396" w:right="423" w:firstLine="76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Novčanom kaznom u iznosu od 330,00 eura do 1320,00 eura kaznit će se za prekršaj fizička osoba koja postupi suprotno odredbama ove Odluke.</w:t>
      </w:r>
    </w:p>
    <w:p w14:paraId="2E9553B1" w14:textId="77777777" w:rsidR="00674C85" w:rsidRPr="0024550A" w:rsidRDefault="00000000">
      <w:pPr>
        <w:spacing w:after="0" w:line="240" w:lineRule="auto"/>
        <w:ind w:left="396" w:right="424" w:firstLine="70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Novčanom kaznom u iznosu od 330,00 do 1320,00 eura kaznit će se za prekršaj pravna osoba, (ovisno o kojoj vrsti prekršaja se radi), ako:</w:t>
      </w:r>
    </w:p>
    <w:p w14:paraId="31B86E31" w14:textId="77777777" w:rsidR="00674C85" w:rsidRPr="0024550A" w:rsidRDefault="00000000">
      <w:pPr>
        <w:tabs>
          <w:tab w:val="left" w:pos="536"/>
        </w:tabs>
        <w:spacing w:after="0" w:line="240" w:lineRule="auto"/>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uništava pročelja objekata te ne brine o izgledu fasade (članak 7. stavak</w:t>
      </w:r>
      <w:r w:rsidRPr="0024550A">
        <w:rPr>
          <w:rFonts w:ascii="Times New Roman" w:eastAsia="Times New Roman" w:hAnsi="Times New Roman" w:cs="Times New Roman"/>
          <w:color w:val="000000" w:themeColor="text1"/>
          <w:spacing w:val="-11"/>
        </w:rPr>
        <w:t xml:space="preserve"> </w:t>
      </w:r>
      <w:r w:rsidRPr="0024550A">
        <w:rPr>
          <w:rFonts w:ascii="Times New Roman" w:eastAsia="Times New Roman" w:hAnsi="Times New Roman" w:cs="Times New Roman"/>
          <w:color w:val="000000" w:themeColor="text1"/>
        </w:rPr>
        <w:t>2.Odluke),</w:t>
      </w:r>
    </w:p>
    <w:p w14:paraId="0B680CD2" w14:textId="77777777" w:rsidR="00674C85" w:rsidRPr="0024550A" w:rsidRDefault="00000000">
      <w:pPr>
        <w:tabs>
          <w:tab w:val="left" w:pos="536"/>
        </w:tabs>
        <w:spacing w:after="0" w:line="240" w:lineRule="auto"/>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ne održava zelene površine iz članka 9.</w:t>
      </w:r>
      <w:r w:rsidRPr="0024550A">
        <w:rPr>
          <w:rFonts w:ascii="Times New Roman" w:eastAsia="Times New Roman" w:hAnsi="Times New Roman" w:cs="Times New Roman"/>
          <w:color w:val="000000" w:themeColor="text1"/>
          <w:spacing w:val="-5"/>
        </w:rPr>
        <w:t xml:space="preserve"> </w:t>
      </w:r>
      <w:r w:rsidRPr="0024550A">
        <w:rPr>
          <w:rFonts w:ascii="Times New Roman" w:eastAsia="Times New Roman" w:hAnsi="Times New Roman" w:cs="Times New Roman"/>
          <w:color w:val="000000" w:themeColor="text1"/>
        </w:rPr>
        <w:t>Odluke,</w:t>
      </w:r>
    </w:p>
    <w:p w14:paraId="31C07E8D" w14:textId="77777777" w:rsidR="00674C85" w:rsidRPr="0024550A" w:rsidRDefault="00000000">
      <w:pPr>
        <w:numPr>
          <w:ilvl w:val="0"/>
          <w:numId w:val="2"/>
        </w:numPr>
        <w:tabs>
          <w:tab w:val="left" w:pos="606"/>
        </w:tabs>
        <w:spacing w:after="0" w:line="240" w:lineRule="auto"/>
        <w:ind w:left="396" w:right="423"/>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izlozi i slični objekti nisu uređeni, a oprema u istima je postavljena bez suglasnosti Jedinstvenog upravnog odjela (članak 10.</w:t>
      </w:r>
      <w:r w:rsidRPr="0024550A">
        <w:rPr>
          <w:rFonts w:ascii="Times New Roman" w:eastAsia="Times New Roman" w:hAnsi="Times New Roman" w:cs="Times New Roman"/>
          <w:color w:val="000000" w:themeColor="text1"/>
          <w:spacing w:val="-5"/>
        </w:rPr>
        <w:t xml:space="preserve"> </w:t>
      </w:r>
      <w:r w:rsidRPr="0024550A">
        <w:rPr>
          <w:rFonts w:ascii="Times New Roman" w:eastAsia="Times New Roman" w:hAnsi="Times New Roman" w:cs="Times New Roman"/>
          <w:color w:val="000000" w:themeColor="text1"/>
        </w:rPr>
        <w:t>Odluke),</w:t>
      </w:r>
    </w:p>
    <w:p w14:paraId="40C3ABC8" w14:textId="77777777" w:rsidR="00674C85" w:rsidRPr="0024550A" w:rsidRDefault="00000000">
      <w:pPr>
        <w:numPr>
          <w:ilvl w:val="0"/>
          <w:numId w:val="2"/>
        </w:numPr>
        <w:tabs>
          <w:tab w:val="left" w:pos="584"/>
        </w:tabs>
        <w:spacing w:after="0" w:line="240" w:lineRule="auto"/>
        <w:ind w:left="396" w:right="414"/>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se postavljaju reklame, reklamne ploče i dr. bez suglasnosti Jedinstvenog upravnog odjela (članak</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11.),</w:t>
      </w:r>
    </w:p>
    <w:p w14:paraId="2DA1F937" w14:textId="77777777" w:rsidR="00674C85" w:rsidRPr="0024550A" w:rsidRDefault="00000000">
      <w:pPr>
        <w:numPr>
          <w:ilvl w:val="0"/>
          <w:numId w:val="2"/>
        </w:numPr>
        <w:tabs>
          <w:tab w:val="left" w:pos="656"/>
        </w:tabs>
        <w:spacing w:after="0" w:line="240" w:lineRule="auto"/>
        <w:ind w:left="655" w:hanging="25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postavi predmete iz članka 12. Odluke bez suglasnosti Jedinstvenog upravnog odjela,</w:t>
      </w:r>
    </w:p>
    <w:p w14:paraId="39E2797D" w14:textId="77777777" w:rsidR="00674C85" w:rsidRPr="0024550A" w:rsidRDefault="00000000">
      <w:pPr>
        <w:numPr>
          <w:ilvl w:val="0"/>
          <w:numId w:val="2"/>
        </w:numPr>
        <w:tabs>
          <w:tab w:val="left" w:pos="620"/>
        </w:tabs>
        <w:spacing w:after="0" w:line="240" w:lineRule="auto"/>
        <w:ind w:left="396" w:right="41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postavi reklame, reklamne ploče na površinama uz javne prometnice koje smanjuju preglednost i ugrožavaju sigurnost, a za postavljanje istih nema odobrenje Jedinstvenog upravnog odjela (članak 13.</w:t>
      </w:r>
      <w:r w:rsidRPr="0024550A">
        <w:rPr>
          <w:rFonts w:ascii="Times New Roman" w:eastAsia="Times New Roman" w:hAnsi="Times New Roman" w:cs="Times New Roman"/>
          <w:color w:val="000000" w:themeColor="text1"/>
          <w:spacing w:val="-3"/>
        </w:rPr>
        <w:t xml:space="preserve"> </w:t>
      </w:r>
      <w:r w:rsidRPr="0024550A">
        <w:rPr>
          <w:rFonts w:ascii="Times New Roman" w:eastAsia="Times New Roman" w:hAnsi="Times New Roman" w:cs="Times New Roman"/>
          <w:color w:val="000000" w:themeColor="text1"/>
        </w:rPr>
        <w:t>Odluke),</w:t>
      </w:r>
    </w:p>
    <w:p w14:paraId="405B8754" w14:textId="77777777" w:rsidR="00674C85" w:rsidRPr="0024550A" w:rsidRDefault="00000000">
      <w:pPr>
        <w:numPr>
          <w:ilvl w:val="0"/>
          <w:numId w:val="2"/>
        </w:numPr>
        <w:tabs>
          <w:tab w:val="left" w:pos="558"/>
        </w:tabs>
        <w:spacing w:before="1" w:after="0" w:line="240" w:lineRule="auto"/>
        <w:ind w:left="396" w:right="41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istakne na zgradi u kojoj koristi poslovni prostor odgovarajući naziv ili ako je istaknuti naziv nečitljiv, neuredan i slično (članak 14. Odluke),</w:t>
      </w:r>
    </w:p>
    <w:p w14:paraId="12636FF8" w14:textId="77777777" w:rsidR="00674C85" w:rsidRPr="0024550A" w:rsidRDefault="00000000">
      <w:pPr>
        <w:numPr>
          <w:ilvl w:val="0"/>
          <w:numId w:val="2"/>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ukloni naziv tvrtke u propisanom roku (članak 16.</w:t>
      </w:r>
      <w:r w:rsidRPr="0024550A">
        <w:rPr>
          <w:rFonts w:ascii="Times New Roman" w:eastAsia="Times New Roman" w:hAnsi="Times New Roman" w:cs="Times New Roman"/>
          <w:color w:val="000000" w:themeColor="text1"/>
          <w:spacing w:val="-4"/>
        </w:rPr>
        <w:t xml:space="preserve"> </w:t>
      </w:r>
      <w:r w:rsidRPr="0024550A">
        <w:rPr>
          <w:rFonts w:ascii="Times New Roman" w:eastAsia="Times New Roman" w:hAnsi="Times New Roman" w:cs="Times New Roman"/>
          <w:color w:val="000000" w:themeColor="text1"/>
        </w:rPr>
        <w:t>Odluke),</w:t>
      </w:r>
    </w:p>
    <w:p w14:paraId="0BCB3764" w14:textId="77777777" w:rsidR="00674C85" w:rsidRPr="0024550A" w:rsidRDefault="00000000">
      <w:pPr>
        <w:numPr>
          <w:ilvl w:val="0"/>
          <w:numId w:val="2"/>
        </w:numPr>
        <w:tabs>
          <w:tab w:val="left" w:pos="572"/>
        </w:tabs>
        <w:spacing w:after="0" w:line="240" w:lineRule="auto"/>
        <w:ind w:left="396" w:right="422"/>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održava redovito objekte, uređaje i opremu javne rasvjete te na njoj postavlja oglase, obavijesti, reklame i slično bez odobrenja Jedinstvenog upravnog odjela (članak 18.</w:t>
      </w:r>
      <w:r w:rsidRPr="0024550A">
        <w:rPr>
          <w:rFonts w:ascii="Times New Roman" w:eastAsia="Times New Roman" w:hAnsi="Times New Roman" w:cs="Times New Roman"/>
          <w:color w:val="000000" w:themeColor="text1"/>
          <w:spacing w:val="-15"/>
        </w:rPr>
        <w:t xml:space="preserve"> </w:t>
      </w:r>
      <w:r w:rsidRPr="0024550A">
        <w:rPr>
          <w:rFonts w:ascii="Times New Roman" w:eastAsia="Times New Roman" w:hAnsi="Times New Roman" w:cs="Times New Roman"/>
          <w:color w:val="000000" w:themeColor="text1"/>
        </w:rPr>
        <w:t>Odluke),</w:t>
      </w:r>
    </w:p>
    <w:p w14:paraId="0E18B6F2" w14:textId="77777777" w:rsidR="00674C85" w:rsidRPr="0024550A" w:rsidRDefault="00000000">
      <w:pPr>
        <w:numPr>
          <w:ilvl w:val="0"/>
          <w:numId w:val="2"/>
        </w:numPr>
        <w:tabs>
          <w:tab w:val="left" w:pos="555"/>
        </w:tabs>
        <w:spacing w:after="0" w:line="240" w:lineRule="auto"/>
        <w:ind w:left="396" w:right="41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postavi plakate, oglase i slično, na mjestima koja nisu za tu svrhu predviđene te ako nema suglasnost Jedinstvenog upravnog odjela (članak 19.</w:t>
      </w:r>
      <w:r w:rsidRPr="0024550A">
        <w:rPr>
          <w:rFonts w:ascii="Times New Roman" w:eastAsia="Times New Roman" w:hAnsi="Times New Roman" w:cs="Times New Roman"/>
          <w:color w:val="000000" w:themeColor="text1"/>
          <w:spacing w:val="-6"/>
        </w:rPr>
        <w:t xml:space="preserve"> </w:t>
      </w:r>
      <w:r w:rsidRPr="0024550A">
        <w:rPr>
          <w:rFonts w:ascii="Times New Roman" w:eastAsia="Times New Roman" w:hAnsi="Times New Roman" w:cs="Times New Roman"/>
          <w:color w:val="000000" w:themeColor="text1"/>
        </w:rPr>
        <w:t>Odluke),</w:t>
      </w:r>
    </w:p>
    <w:p w14:paraId="652F1D8E" w14:textId="77777777" w:rsidR="00674C85" w:rsidRPr="0024550A" w:rsidRDefault="00000000">
      <w:pPr>
        <w:numPr>
          <w:ilvl w:val="0"/>
          <w:numId w:val="2"/>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postavi naprave iz članka 20. Odluke bez odobrenja Jedinstvenog upravnog odjela,</w:t>
      </w:r>
    </w:p>
    <w:p w14:paraId="5B8DC0E7" w14:textId="77777777" w:rsidR="00674C85" w:rsidRPr="0024550A" w:rsidRDefault="00000000">
      <w:pPr>
        <w:numPr>
          <w:ilvl w:val="0"/>
          <w:numId w:val="2"/>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održava javne prometne i zelene površine, uređaje i slično (članak 21. st.</w:t>
      </w:r>
      <w:r w:rsidRPr="0024550A">
        <w:rPr>
          <w:rFonts w:ascii="Times New Roman" w:eastAsia="Times New Roman" w:hAnsi="Times New Roman" w:cs="Times New Roman"/>
          <w:color w:val="000000" w:themeColor="text1"/>
          <w:spacing w:val="-10"/>
        </w:rPr>
        <w:t xml:space="preserve"> </w:t>
      </w:r>
      <w:r w:rsidRPr="0024550A">
        <w:rPr>
          <w:rFonts w:ascii="Times New Roman" w:eastAsia="Times New Roman" w:hAnsi="Times New Roman" w:cs="Times New Roman"/>
          <w:color w:val="000000" w:themeColor="text1"/>
        </w:rPr>
        <w:t>1. Odluke),</w:t>
      </w:r>
    </w:p>
    <w:p w14:paraId="682E4278" w14:textId="77777777" w:rsidR="00674C85" w:rsidRPr="0024550A" w:rsidRDefault="00000000">
      <w:pPr>
        <w:numPr>
          <w:ilvl w:val="0"/>
          <w:numId w:val="2"/>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sanira kvar na komunalnim uređajima bez odgode (članak 21. st.</w:t>
      </w:r>
      <w:r w:rsidRPr="0024550A">
        <w:rPr>
          <w:rFonts w:ascii="Times New Roman" w:eastAsia="Times New Roman" w:hAnsi="Times New Roman" w:cs="Times New Roman"/>
          <w:color w:val="000000" w:themeColor="text1"/>
          <w:spacing w:val="-6"/>
        </w:rPr>
        <w:t xml:space="preserve"> </w:t>
      </w:r>
      <w:r w:rsidRPr="0024550A">
        <w:rPr>
          <w:rFonts w:ascii="Times New Roman" w:eastAsia="Times New Roman" w:hAnsi="Times New Roman" w:cs="Times New Roman"/>
          <w:color w:val="000000" w:themeColor="text1"/>
        </w:rPr>
        <w:t>2. Odluke),</w:t>
      </w:r>
    </w:p>
    <w:p w14:paraId="51B8ECA7" w14:textId="77777777" w:rsidR="00674C85" w:rsidRPr="0024550A" w:rsidRDefault="00000000">
      <w:pPr>
        <w:numPr>
          <w:ilvl w:val="0"/>
          <w:numId w:val="2"/>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drži u urednom i ispravnom stanju natkrivena autobusna stajališta ili ne otkloni oštećenja (članak 22.</w:t>
      </w:r>
      <w:r w:rsidRPr="0024550A">
        <w:rPr>
          <w:rFonts w:ascii="Times New Roman" w:eastAsia="Times New Roman" w:hAnsi="Times New Roman" w:cs="Times New Roman"/>
          <w:color w:val="000000" w:themeColor="text1"/>
          <w:spacing w:val="-1"/>
        </w:rPr>
        <w:t xml:space="preserve"> st. 2. </w:t>
      </w:r>
      <w:r w:rsidRPr="0024550A">
        <w:rPr>
          <w:rFonts w:ascii="Times New Roman" w:eastAsia="Times New Roman" w:hAnsi="Times New Roman" w:cs="Times New Roman"/>
          <w:color w:val="000000" w:themeColor="text1"/>
        </w:rPr>
        <w:t>Odluke),</w:t>
      </w:r>
    </w:p>
    <w:p w14:paraId="3E5BB48F" w14:textId="77777777" w:rsidR="00674C85" w:rsidRPr="0024550A" w:rsidRDefault="00000000">
      <w:pPr>
        <w:numPr>
          <w:ilvl w:val="0"/>
          <w:numId w:val="2"/>
        </w:numPr>
        <w:tabs>
          <w:tab w:val="left" w:pos="536"/>
        </w:tabs>
        <w:spacing w:before="1"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održava urednim i ispravnim dječja i športska igrališta (članak 23.</w:t>
      </w:r>
      <w:r w:rsidRPr="0024550A">
        <w:rPr>
          <w:rFonts w:ascii="Times New Roman" w:eastAsia="Times New Roman" w:hAnsi="Times New Roman" w:cs="Times New Roman"/>
          <w:color w:val="000000" w:themeColor="text1"/>
          <w:spacing w:val="-7"/>
        </w:rPr>
        <w:t xml:space="preserve">  st. 1. </w:t>
      </w:r>
      <w:r w:rsidRPr="0024550A">
        <w:rPr>
          <w:rFonts w:ascii="Times New Roman" w:eastAsia="Times New Roman" w:hAnsi="Times New Roman" w:cs="Times New Roman"/>
          <w:color w:val="000000" w:themeColor="text1"/>
        </w:rPr>
        <w:t>Odluke),</w:t>
      </w:r>
    </w:p>
    <w:p w14:paraId="5F2AAF62" w14:textId="77777777" w:rsidR="00674C85" w:rsidRPr="0024550A" w:rsidRDefault="00000000">
      <w:pPr>
        <w:numPr>
          <w:ilvl w:val="0"/>
          <w:numId w:val="2"/>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prodaje i izlaže poljoprivredne proizvode van tržnog prostora (članak</w:t>
      </w:r>
      <w:r w:rsidRPr="0024550A">
        <w:rPr>
          <w:rFonts w:ascii="Times New Roman" w:eastAsia="Times New Roman" w:hAnsi="Times New Roman" w:cs="Times New Roman"/>
          <w:color w:val="000000" w:themeColor="text1"/>
          <w:spacing w:val="-9"/>
        </w:rPr>
        <w:t xml:space="preserve"> </w:t>
      </w:r>
      <w:r w:rsidRPr="0024550A">
        <w:rPr>
          <w:rFonts w:ascii="Times New Roman" w:eastAsia="Times New Roman" w:hAnsi="Times New Roman" w:cs="Times New Roman"/>
          <w:color w:val="000000" w:themeColor="text1"/>
        </w:rPr>
        <w:t>24. Odluke),</w:t>
      </w:r>
    </w:p>
    <w:p w14:paraId="03972FDA" w14:textId="77777777" w:rsidR="00674C85" w:rsidRPr="0024550A" w:rsidRDefault="00000000">
      <w:pPr>
        <w:numPr>
          <w:ilvl w:val="0"/>
          <w:numId w:val="2"/>
        </w:numPr>
        <w:tabs>
          <w:tab w:val="left" w:pos="560"/>
        </w:tabs>
        <w:spacing w:after="0" w:line="240" w:lineRule="auto"/>
        <w:ind w:left="396" w:right="421"/>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javnim površinama postavi pokretne naprave bez odobrenja Jedinstvenog upravnog odjela (članak 25.</w:t>
      </w:r>
      <w:r w:rsidRPr="0024550A">
        <w:rPr>
          <w:rFonts w:ascii="Times New Roman" w:eastAsia="Times New Roman" w:hAnsi="Times New Roman" w:cs="Times New Roman"/>
          <w:color w:val="000000" w:themeColor="text1"/>
          <w:spacing w:val="-1"/>
        </w:rPr>
        <w:t xml:space="preserve">  st. 4. </w:t>
      </w:r>
      <w:r w:rsidRPr="0024550A">
        <w:rPr>
          <w:rFonts w:ascii="Times New Roman" w:eastAsia="Times New Roman" w:hAnsi="Times New Roman" w:cs="Times New Roman"/>
          <w:color w:val="000000" w:themeColor="text1"/>
        </w:rPr>
        <w:t>Odluke),</w:t>
      </w:r>
    </w:p>
    <w:p w14:paraId="5A136B3A" w14:textId="77777777" w:rsidR="00674C85" w:rsidRPr="0024550A" w:rsidRDefault="00000000">
      <w:pPr>
        <w:numPr>
          <w:ilvl w:val="0"/>
          <w:numId w:val="2"/>
        </w:numPr>
        <w:tabs>
          <w:tab w:val="left" w:pos="591"/>
        </w:tabs>
        <w:spacing w:after="0" w:line="240" w:lineRule="auto"/>
        <w:ind w:left="396" w:right="421"/>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ukloni pokretnu napravu istekom roka na koji je odobreno postavljanje (članak 26. st. 2. Odluke),</w:t>
      </w:r>
    </w:p>
    <w:p w14:paraId="36057047" w14:textId="77777777" w:rsidR="00674C85" w:rsidRPr="0024550A" w:rsidRDefault="00000000">
      <w:pPr>
        <w:numPr>
          <w:ilvl w:val="0"/>
          <w:numId w:val="2"/>
        </w:numPr>
        <w:tabs>
          <w:tab w:val="left" w:pos="541"/>
        </w:tabs>
        <w:spacing w:after="0" w:line="240" w:lineRule="auto"/>
        <w:ind w:left="396" w:right="41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postavi pokretnu napravu na način da otežava korištenje stambenih i dr. objekata ili u blizini križanja na način da svojim položajem smanjuje preglednost prometa (članak 27.</w:t>
      </w:r>
      <w:r w:rsidRPr="0024550A">
        <w:rPr>
          <w:rFonts w:ascii="Times New Roman" w:eastAsia="Times New Roman" w:hAnsi="Times New Roman" w:cs="Times New Roman"/>
          <w:color w:val="000000" w:themeColor="text1"/>
          <w:spacing w:val="-9"/>
        </w:rPr>
        <w:t xml:space="preserve"> </w:t>
      </w:r>
      <w:r w:rsidRPr="0024550A">
        <w:rPr>
          <w:rFonts w:ascii="Times New Roman" w:eastAsia="Times New Roman" w:hAnsi="Times New Roman" w:cs="Times New Roman"/>
          <w:color w:val="000000" w:themeColor="text1"/>
        </w:rPr>
        <w:t>Odluke),</w:t>
      </w:r>
    </w:p>
    <w:p w14:paraId="09B13654" w14:textId="77777777" w:rsidR="00674C85" w:rsidRPr="0024550A" w:rsidRDefault="00000000">
      <w:pPr>
        <w:numPr>
          <w:ilvl w:val="0"/>
          <w:numId w:val="2"/>
        </w:numPr>
        <w:tabs>
          <w:tab w:val="left" w:pos="543"/>
        </w:tabs>
        <w:spacing w:after="0" w:line="240" w:lineRule="auto"/>
        <w:ind w:left="396" w:right="423"/>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postavi pokretnu napravu na mjestima s posebnom namjenom (parkovi i sl.) i time narušava namjenu</w:t>
      </w:r>
      <w:r w:rsidRPr="0024550A">
        <w:rPr>
          <w:rFonts w:ascii="Times New Roman" w:eastAsia="Times New Roman" w:hAnsi="Times New Roman" w:cs="Times New Roman"/>
          <w:color w:val="000000" w:themeColor="text1"/>
          <w:spacing w:val="26"/>
        </w:rPr>
        <w:t xml:space="preserve"> </w:t>
      </w:r>
      <w:r w:rsidRPr="0024550A">
        <w:rPr>
          <w:rFonts w:ascii="Times New Roman" w:eastAsia="Times New Roman" w:hAnsi="Times New Roman" w:cs="Times New Roman"/>
          <w:color w:val="000000" w:themeColor="text1"/>
        </w:rPr>
        <w:t>predmetne</w:t>
      </w:r>
      <w:r w:rsidRPr="0024550A">
        <w:rPr>
          <w:rFonts w:ascii="Times New Roman" w:eastAsia="Times New Roman" w:hAnsi="Times New Roman" w:cs="Times New Roman"/>
          <w:color w:val="000000" w:themeColor="text1"/>
          <w:spacing w:val="25"/>
        </w:rPr>
        <w:t xml:space="preserve"> </w:t>
      </w:r>
      <w:r w:rsidRPr="0024550A">
        <w:rPr>
          <w:rFonts w:ascii="Times New Roman" w:eastAsia="Times New Roman" w:hAnsi="Times New Roman" w:cs="Times New Roman"/>
          <w:color w:val="000000" w:themeColor="text1"/>
        </w:rPr>
        <w:t>površine</w:t>
      </w:r>
      <w:r w:rsidRPr="0024550A">
        <w:rPr>
          <w:rFonts w:ascii="Times New Roman" w:eastAsia="Times New Roman" w:hAnsi="Times New Roman" w:cs="Times New Roman"/>
          <w:color w:val="000000" w:themeColor="text1"/>
          <w:spacing w:val="26"/>
        </w:rPr>
        <w:t xml:space="preserve"> </w:t>
      </w:r>
      <w:r w:rsidRPr="0024550A">
        <w:rPr>
          <w:rFonts w:ascii="Times New Roman" w:eastAsia="Times New Roman" w:hAnsi="Times New Roman" w:cs="Times New Roman"/>
          <w:color w:val="000000" w:themeColor="text1"/>
        </w:rPr>
        <w:t>ili</w:t>
      </w:r>
      <w:r w:rsidRPr="0024550A">
        <w:rPr>
          <w:rFonts w:ascii="Times New Roman" w:eastAsia="Times New Roman" w:hAnsi="Times New Roman" w:cs="Times New Roman"/>
          <w:color w:val="000000" w:themeColor="text1"/>
          <w:spacing w:val="27"/>
        </w:rPr>
        <w:t xml:space="preserve"> </w:t>
      </w:r>
      <w:r w:rsidRPr="0024550A">
        <w:rPr>
          <w:rFonts w:ascii="Times New Roman" w:eastAsia="Times New Roman" w:hAnsi="Times New Roman" w:cs="Times New Roman"/>
          <w:color w:val="000000" w:themeColor="text1"/>
        </w:rPr>
        <w:t>stvara</w:t>
      </w:r>
      <w:r w:rsidRPr="0024550A">
        <w:rPr>
          <w:rFonts w:ascii="Times New Roman" w:eastAsia="Times New Roman" w:hAnsi="Times New Roman" w:cs="Times New Roman"/>
          <w:color w:val="000000" w:themeColor="text1"/>
          <w:spacing w:val="25"/>
        </w:rPr>
        <w:t xml:space="preserve"> </w:t>
      </w:r>
      <w:r w:rsidRPr="0024550A">
        <w:rPr>
          <w:rFonts w:ascii="Times New Roman" w:eastAsia="Times New Roman" w:hAnsi="Times New Roman" w:cs="Times New Roman"/>
          <w:color w:val="000000" w:themeColor="text1"/>
        </w:rPr>
        <w:t>nečistoću,</w:t>
      </w:r>
      <w:r w:rsidRPr="0024550A">
        <w:rPr>
          <w:rFonts w:ascii="Times New Roman" w:eastAsia="Times New Roman" w:hAnsi="Times New Roman" w:cs="Times New Roman"/>
          <w:color w:val="000000" w:themeColor="text1"/>
          <w:spacing w:val="27"/>
        </w:rPr>
        <w:t xml:space="preserve"> </w:t>
      </w:r>
      <w:r w:rsidRPr="0024550A">
        <w:rPr>
          <w:rFonts w:ascii="Times New Roman" w:eastAsia="Times New Roman" w:hAnsi="Times New Roman" w:cs="Times New Roman"/>
          <w:color w:val="000000" w:themeColor="text1"/>
        </w:rPr>
        <w:t>suvišnu</w:t>
      </w:r>
      <w:r w:rsidRPr="0024550A">
        <w:rPr>
          <w:rFonts w:ascii="Times New Roman" w:eastAsia="Times New Roman" w:hAnsi="Times New Roman" w:cs="Times New Roman"/>
          <w:color w:val="000000" w:themeColor="text1"/>
          <w:spacing w:val="26"/>
        </w:rPr>
        <w:t xml:space="preserve"> </w:t>
      </w:r>
      <w:r w:rsidRPr="0024550A">
        <w:rPr>
          <w:rFonts w:ascii="Times New Roman" w:eastAsia="Times New Roman" w:hAnsi="Times New Roman" w:cs="Times New Roman"/>
          <w:color w:val="000000" w:themeColor="text1"/>
        </w:rPr>
        <w:t>buku,ometanje</w:t>
      </w:r>
      <w:r w:rsidRPr="0024550A">
        <w:rPr>
          <w:rFonts w:ascii="Times New Roman" w:eastAsia="Times New Roman" w:hAnsi="Times New Roman" w:cs="Times New Roman"/>
          <w:color w:val="000000" w:themeColor="text1"/>
          <w:spacing w:val="26"/>
        </w:rPr>
        <w:t xml:space="preserve"> </w:t>
      </w:r>
      <w:r w:rsidRPr="0024550A">
        <w:rPr>
          <w:rFonts w:ascii="Times New Roman" w:eastAsia="Times New Roman" w:hAnsi="Times New Roman" w:cs="Times New Roman"/>
          <w:color w:val="000000" w:themeColor="text1"/>
        </w:rPr>
        <w:t>u</w:t>
      </w:r>
      <w:r w:rsidRPr="0024550A">
        <w:rPr>
          <w:rFonts w:ascii="Times New Roman" w:eastAsia="Times New Roman" w:hAnsi="Times New Roman" w:cs="Times New Roman"/>
          <w:color w:val="000000" w:themeColor="text1"/>
          <w:spacing w:val="26"/>
        </w:rPr>
        <w:t xml:space="preserve"> </w:t>
      </w:r>
      <w:r w:rsidRPr="0024550A">
        <w:rPr>
          <w:rFonts w:ascii="Times New Roman" w:eastAsia="Times New Roman" w:hAnsi="Times New Roman" w:cs="Times New Roman"/>
          <w:color w:val="000000" w:themeColor="text1"/>
        </w:rPr>
        <w:t>prometu</w:t>
      </w:r>
      <w:r w:rsidRPr="0024550A">
        <w:rPr>
          <w:rFonts w:ascii="Times New Roman" w:eastAsia="Times New Roman" w:hAnsi="Times New Roman" w:cs="Times New Roman"/>
          <w:color w:val="000000" w:themeColor="text1"/>
          <w:spacing w:val="28"/>
        </w:rPr>
        <w:t xml:space="preserve"> </w:t>
      </w:r>
      <w:r w:rsidRPr="0024550A">
        <w:rPr>
          <w:rFonts w:ascii="Times New Roman" w:eastAsia="Times New Roman" w:hAnsi="Times New Roman" w:cs="Times New Roman"/>
          <w:color w:val="000000" w:themeColor="text1"/>
        </w:rPr>
        <w:t>(članak 28. Odluke),</w:t>
      </w:r>
    </w:p>
    <w:p w14:paraId="6E7DE285" w14:textId="77777777" w:rsidR="00674C85" w:rsidRPr="0024550A" w:rsidRDefault="00000000">
      <w:pPr>
        <w:numPr>
          <w:ilvl w:val="0"/>
          <w:numId w:val="3"/>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drži u urednom i ispravnom stanju pokretne naprave (članak</w:t>
      </w:r>
      <w:r w:rsidRPr="0024550A">
        <w:rPr>
          <w:rFonts w:ascii="Times New Roman" w:eastAsia="Times New Roman" w:hAnsi="Times New Roman" w:cs="Times New Roman"/>
          <w:color w:val="000000" w:themeColor="text1"/>
          <w:spacing w:val="-2"/>
        </w:rPr>
        <w:t xml:space="preserve"> </w:t>
      </w:r>
      <w:r w:rsidRPr="0024550A">
        <w:rPr>
          <w:rFonts w:ascii="Times New Roman" w:eastAsia="Times New Roman" w:hAnsi="Times New Roman" w:cs="Times New Roman"/>
          <w:color w:val="000000" w:themeColor="text1"/>
        </w:rPr>
        <w:t>29.),</w:t>
      </w:r>
    </w:p>
    <w:p w14:paraId="6E67F662" w14:textId="77777777" w:rsidR="00674C85" w:rsidRPr="0024550A" w:rsidRDefault="00000000">
      <w:pPr>
        <w:numPr>
          <w:ilvl w:val="0"/>
          <w:numId w:val="3"/>
        </w:numPr>
        <w:tabs>
          <w:tab w:val="left" w:pos="536"/>
        </w:tabs>
        <w:spacing w:before="1"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pokretnu napravu koristi protivno izdanom odobrenju (članak</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30.),</w:t>
      </w:r>
    </w:p>
    <w:p w14:paraId="2564075D" w14:textId="77777777" w:rsidR="00674C85" w:rsidRPr="0024550A" w:rsidRDefault="00000000">
      <w:pPr>
        <w:numPr>
          <w:ilvl w:val="0"/>
          <w:numId w:val="3"/>
        </w:numPr>
        <w:tabs>
          <w:tab w:val="left" w:pos="572"/>
        </w:tabs>
        <w:spacing w:after="0" w:line="240" w:lineRule="auto"/>
        <w:ind w:left="396" w:right="423"/>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na javne površine ispušta otpadne vode i gnojnice, spaljuje otpad u odvodnim kanalima, baca letke i slično (članak 32.</w:t>
      </w:r>
      <w:r w:rsidRPr="0024550A">
        <w:rPr>
          <w:rFonts w:ascii="Times New Roman" w:eastAsia="Times New Roman" w:hAnsi="Times New Roman" w:cs="Times New Roman"/>
          <w:color w:val="000000" w:themeColor="text1"/>
          <w:spacing w:val="-3"/>
        </w:rPr>
        <w:t xml:space="preserve"> </w:t>
      </w:r>
      <w:r w:rsidRPr="0024550A">
        <w:rPr>
          <w:rFonts w:ascii="Times New Roman" w:eastAsia="Times New Roman" w:hAnsi="Times New Roman" w:cs="Times New Roman"/>
          <w:color w:val="000000" w:themeColor="text1"/>
        </w:rPr>
        <w:t>Odluke),</w:t>
      </w:r>
    </w:p>
    <w:p w14:paraId="097B34B5" w14:textId="77777777" w:rsidR="00674C85" w:rsidRPr="0024550A" w:rsidRDefault="00000000">
      <w:pPr>
        <w:numPr>
          <w:ilvl w:val="0"/>
          <w:numId w:val="3"/>
        </w:numPr>
        <w:tabs>
          <w:tab w:val="left" w:pos="572"/>
        </w:tabs>
        <w:spacing w:after="0" w:line="240" w:lineRule="auto"/>
        <w:ind w:left="396" w:right="41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parkira i ostavlja vozila na javnim površinama te ostavlja vozila bez registarskih tablica, oštećena vozila i sl. (članak 34.</w:t>
      </w:r>
      <w:r w:rsidRPr="0024550A">
        <w:rPr>
          <w:rFonts w:ascii="Times New Roman" w:eastAsia="Times New Roman" w:hAnsi="Times New Roman" w:cs="Times New Roman"/>
          <w:color w:val="000000" w:themeColor="text1"/>
          <w:spacing w:val="-3"/>
        </w:rPr>
        <w:t xml:space="preserve"> </w:t>
      </w:r>
      <w:r w:rsidRPr="0024550A">
        <w:rPr>
          <w:rFonts w:ascii="Times New Roman" w:eastAsia="Times New Roman" w:hAnsi="Times New Roman" w:cs="Times New Roman"/>
          <w:color w:val="000000" w:themeColor="text1"/>
        </w:rPr>
        <w:t>Odluke),</w:t>
      </w:r>
    </w:p>
    <w:p w14:paraId="56A1C6E3" w14:textId="77777777" w:rsidR="00674C85" w:rsidRPr="0024550A" w:rsidRDefault="00000000">
      <w:pPr>
        <w:numPr>
          <w:ilvl w:val="0"/>
          <w:numId w:val="3"/>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vozilom onečišćava javne površine (članak 35.</w:t>
      </w:r>
      <w:r w:rsidRPr="0024550A">
        <w:rPr>
          <w:rFonts w:ascii="Times New Roman" w:eastAsia="Times New Roman" w:hAnsi="Times New Roman" w:cs="Times New Roman"/>
          <w:color w:val="000000" w:themeColor="text1"/>
          <w:spacing w:val="-3"/>
        </w:rPr>
        <w:t xml:space="preserve"> </w:t>
      </w:r>
      <w:r w:rsidRPr="0024550A">
        <w:rPr>
          <w:rFonts w:ascii="Times New Roman" w:eastAsia="Times New Roman" w:hAnsi="Times New Roman" w:cs="Times New Roman"/>
          <w:color w:val="000000" w:themeColor="text1"/>
        </w:rPr>
        <w:t>Odluke),</w:t>
      </w:r>
    </w:p>
    <w:p w14:paraId="1757E914" w14:textId="77777777" w:rsidR="00674C85" w:rsidRPr="0024550A" w:rsidRDefault="00000000">
      <w:pPr>
        <w:numPr>
          <w:ilvl w:val="0"/>
          <w:numId w:val="3"/>
        </w:numPr>
        <w:tabs>
          <w:tab w:val="left" w:pos="536"/>
        </w:tabs>
        <w:spacing w:after="0" w:line="240" w:lineRule="auto"/>
        <w:ind w:left="516" w:right="453" w:hanging="120"/>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uništava, oštećuje ili onečišćava javne površine, objekte i uređaje na njima ili obavlja radove bez odobrenja Jedinstvenog upravnog odjela (članak 36.</w:t>
      </w:r>
      <w:r w:rsidRPr="0024550A">
        <w:rPr>
          <w:rFonts w:ascii="Times New Roman" w:eastAsia="Times New Roman" w:hAnsi="Times New Roman" w:cs="Times New Roman"/>
          <w:color w:val="000000" w:themeColor="text1"/>
          <w:spacing w:val="-7"/>
        </w:rPr>
        <w:t xml:space="preserve"> st. 2. </w:t>
      </w:r>
      <w:r w:rsidRPr="0024550A">
        <w:rPr>
          <w:rFonts w:ascii="Times New Roman" w:eastAsia="Times New Roman" w:hAnsi="Times New Roman" w:cs="Times New Roman"/>
          <w:color w:val="000000" w:themeColor="text1"/>
        </w:rPr>
        <w:t>Odluke),</w:t>
      </w:r>
    </w:p>
    <w:p w14:paraId="22956C59" w14:textId="77777777" w:rsidR="00674C85" w:rsidRPr="0024550A" w:rsidRDefault="00000000">
      <w:pPr>
        <w:numPr>
          <w:ilvl w:val="0"/>
          <w:numId w:val="3"/>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brine se za redovno i uredno održavanje zelene površine koju koristi (članak 37.</w:t>
      </w:r>
      <w:r w:rsidRPr="0024550A">
        <w:rPr>
          <w:rFonts w:ascii="Times New Roman" w:eastAsia="Times New Roman" w:hAnsi="Times New Roman" w:cs="Times New Roman"/>
          <w:color w:val="000000" w:themeColor="text1"/>
          <w:spacing w:val="-13"/>
        </w:rPr>
        <w:t xml:space="preserve"> </w:t>
      </w:r>
      <w:r w:rsidRPr="0024550A">
        <w:rPr>
          <w:rFonts w:ascii="Times New Roman" w:eastAsia="Times New Roman" w:hAnsi="Times New Roman" w:cs="Times New Roman"/>
          <w:color w:val="000000" w:themeColor="text1"/>
        </w:rPr>
        <w:t>Odluke),</w:t>
      </w:r>
    </w:p>
    <w:p w14:paraId="596A6221" w14:textId="77777777" w:rsidR="00674C85" w:rsidRPr="0024550A" w:rsidRDefault="00000000">
      <w:pPr>
        <w:numPr>
          <w:ilvl w:val="0"/>
          <w:numId w:val="3"/>
        </w:numPr>
        <w:tabs>
          <w:tab w:val="left" w:pos="596"/>
        </w:tabs>
        <w:spacing w:after="0" w:line="240" w:lineRule="auto"/>
        <w:ind w:left="396" w:right="421"/>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ukloni osušeno i bolesno stablo, suhe grane, grane koje bi svojim padom ugrozile sigurnost ljudi i objekata (članak 38. Odluke),</w:t>
      </w:r>
    </w:p>
    <w:p w14:paraId="614376FC" w14:textId="77777777" w:rsidR="00674C85" w:rsidRPr="0024550A" w:rsidRDefault="00000000">
      <w:pPr>
        <w:numPr>
          <w:ilvl w:val="0"/>
          <w:numId w:val="3"/>
        </w:numPr>
        <w:tabs>
          <w:tab w:val="left" w:pos="546"/>
        </w:tabs>
        <w:spacing w:after="0" w:line="240" w:lineRule="auto"/>
        <w:ind w:left="545" w:hanging="14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vrši</w:t>
      </w:r>
      <w:r w:rsidRPr="0024550A">
        <w:rPr>
          <w:rFonts w:ascii="Times New Roman" w:eastAsia="Times New Roman" w:hAnsi="Times New Roman" w:cs="Times New Roman"/>
          <w:color w:val="000000" w:themeColor="text1"/>
          <w:spacing w:val="8"/>
        </w:rPr>
        <w:t xml:space="preserve"> </w:t>
      </w:r>
      <w:r w:rsidRPr="0024550A">
        <w:rPr>
          <w:rFonts w:ascii="Times New Roman" w:eastAsia="Times New Roman" w:hAnsi="Times New Roman" w:cs="Times New Roman"/>
          <w:color w:val="000000" w:themeColor="text1"/>
        </w:rPr>
        <w:t>prekope</w:t>
      </w:r>
      <w:r w:rsidRPr="0024550A">
        <w:rPr>
          <w:rFonts w:ascii="Times New Roman" w:eastAsia="Times New Roman" w:hAnsi="Times New Roman" w:cs="Times New Roman"/>
          <w:color w:val="000000" w:themeColor="text1"/>
          <w:spacing w:val="8"/>
        </w:rPr>
        <w:t xml:space="preserve"> </w:t>
      </w:r>
      <w:r w:rsidRPr="0024550A">
        <w:rPr>
          <w:rFonts w:ascii="Times New Roman" w:eastAsia="Times New Roman" w:hAnsi="Times New Roman" w:cs="Times New Roman"/>
          <w:color w:val="000000" w:themeColor="text1"/>
        </w:rPr>
        <w:t>zelenih</w:t>
      </w:r>
      <w:r w:rsidRPr="0024550A">
        <w:rPr>
          <w:rFonts w:ascii="Times New Roman" w:eastAsia="Times New Roman" w:hAnsi="Times New Roman" w:cs="Times New Roman"/>
          <w:color w:val="000000" w:themeColor="text1"/>
          <w:spacing w:val="8"/>
        </w:rPr>
        <w:t xml:space="preserve"> </w:t>
      </w:r>
      <w:r w:rsidRPr="0024550A">
        <w:rPr>
          <w:rFonts w:ascii="Times New Roman" w:eastAsia="Times New Roman" w:hAnsi="Times New Roman" w:cs="Times New Roman"/>
          <w:color w:val="000000" w:themeColor="text1"/>
        </w:rPr>
        <w:t>površina</w:t>
      </w:r>
      <w:r w:rsidRPr="0024550A">
        <w:rPr>
          <w:rFonts w:ascii="Times New Roman" w:eastAsia="Times New Roman" w:hAnsi="Times New Roman" w:cs="Times New Roman"/>
          <w:color w:val="000000" w:themeColor="text1"/>
          <w:spacing w:val="8"/>
        </w:rPr>
        <w:t xml:space="preserve"> </w:t>
      </w:r>
      <w:r w:rsidRPr="0024550A">
        <w:rPr>
          <w:rFonts w:ascii="Times New Roman" w:eastAsia="Times New Roman" w:hAnsi="Times New Roman" w:cs="Times New Roman"/>
          <w:color w:val="000000" w:themeColor="text1"/>
        </w:rPr>
        <w:t>bez</w:t>
      </w:r>
      <w:r w:rsidRPr="0024550A">
        <w:rPr>
          <w:rFonts w:ascii="Times New Roman" w:eastAsia="Times New Roman" w:hAnsi="Times New Roman" w:cs="Times New Roman"/>
          <w:color w:val="000000" w:themeColor="text1"/>
          <w:spacing w:val="9"/>
        </w:rPr>
        <w:t xml:space="preserve"> </w:t>
      </w:r>
      <w:r w:rsidRPr="0024550A">
        <w:rPr>
          <w:rFonts w:ascii="Times New Roman" w:eastAsia="Times New Roman" w:hAnsi="Times New Roman" w:cs="Times New Roman"/>
          <w:color w:val="000000" w:themeColor="text1"/>
        </w:rPr>
        <w:t>ili</w:t>
      </w:r>
      <w:r w:rsidRPr="0024550A">
        <w:rPr>
          <w:rFonts w:ascii="Times New Roman" w:eastAsia="Times New Roman" w:hAnsi="Times New Roman" w:cs="Times New Roman"/>
          <w:color w:val="000000" w:themeColor="text1"/>
          <w:spacing w:val="9"/>
        </w:rPr>
        <w:t xml:space="preserve"> </w:t>
      </w:r>
      <w:r w:rsidRPr="0024550A">
        <w:rPr>
          <w:rFonts w:ascii="Times New Roman" w:eastAsia="Times New Roman" w:hAnsi="Times New Roman" w:cs="Times New Roman"/>
          <w:color w:val="000000" w:themeColor="text1"/>
        </w:rPr>
        <w:t>protivno</w:t>
      </w:r>
      <w:r w:rsidRPr="0024550A">
        <w:rPr>
          <w:rFonts w:ascii="Times New Roman" w:eastAsia="Times New Roman" w:hAnsi="Times New Roman" w:cs="Times New Roman"/>
          <w:color w:val="000000" w:themeColor="text1"/>
          <w:spacing w:val="9"/>
        </w:rPr>
        <w:t xml:space="preserve"> </w:t>
      </w:r>
      <w:r w:rsidRPr="0024550A">
        <w:rPr>
          <w:rFonts w:ascii="Times New Roman" w:eastAsia="Times New Roman" w:hAnsi="Times New Roman" w:cs="Times New Roman"/>
          <w:color w:val="000000" w:themeColor="text1"/>
        </w:rPr>
        <w:t>odobrenju Jedinstvenog upravnog odjela</w:t>
      </w:r>
      <w:r w:rsidRPr="0024550A">
        <w:rPr>
          <w:rFonts w:ascii="Times New Roman" w:eastAsia="Times New Roman" w:hAnsi="Times New Roman" w:cs="Times New Roman"/>
          <w:color w:val="000000" w:themeColor="text1"/>
          <w:spacing w:val="10"/>
        </w:rPr>
        <w:t xml:space="preserve"> </w:t>
      </w:r>
      <w:r w:rsidRPr="0024550A">
        <w:rPr>
          <w:rFonts w:ascii="Times New Roman" w:eastAsia="Times New Roman" w:hAnsi="Times New Roman" w:cs="Times New Roman"/>
          <w:color w:val="000000" w:themeColor="text1"/>
        </w:rPr>
        <w:t>(članak 39. Odluke),</w:t>
      </w:r>
    </w:p>
    <w:p w14:paraId="74388A12" w14:textId="77777777" w:rsidR="00674C85" w:rsidRPr="0024550A" w:rsidRDefault="00000000">
      <w:pPr>
        <w:numPr>
          <w:ilvl w:val="0"/>
          <w:numId w:val="4"/>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pridržava se odredbi članka 40.</w:t>
      </w:r>
      <w:r w:rsidRPr="0024550A">
        <w:rPr>
          <w:rFonts w:ascii="Times New Roman" w:eastAsia="Times New Roman" w:hAnsi="Times New Roman" w:cs="Times New Roman"/>
          <w:color w:val="000000" w:themeColor="text1"/>
          <w:spacing w:val="-4"/>
        </w:rPr>
        <w:t xml:space="preserve"> </w:t>
      </w:r>
      <w:r w:rsidRPr="0024550A">
        <w:rPr>
          <w:rFonts w:ascii="Times New Roman" w:eastAsia="Times New Roman" w:hAnsi="Times New Roman" w:cs="Times New Roman"/>
          <w:color w:val="000000" w:themeColor="text1"/>
        </w:rPr>
        <w:t>Odluke,</w:t>
      </w:r>
    </w:p>
    <w:p w14:paraId="3815BD4A" w14:textId="77777777" w:rsidR="00674C85" w:rsidRPr="0024550A" w:rsidRDefault="00000000">
      <w:pPr>
        <w:numPr>
          <w:ilvl w:val="0"/>
          <w:numId w:val="4"/>
        </w:numPr>
        <w:tabs>
          <w:tab w:val="left" w:pos="567"/>
        </w:tabs>
        <w:spacing w:after="0" w:line="240" w:lineRule="auto"/>
        <w:ind w:left="396" w:right="41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vodi i dopusti kretanje pasa na javnim zelenim površinama i ne očisti svaku površinu od psećih fekalija koji njegov pas onečisti (članak 42.</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Odluke),</w:t>
      </w:r>
    </w:p>
    <w:p w14:paraId="350B9753" w14:textId="77777777" w:rsidR="00674C85" w:rsidRPr="0024550A" w:rsidRDefault="00000000">
      <w:pPr>
        <w:numPr>
          <w:ilvl w:val="0"/>
          <w:numId w:val="4"/>
        </w:numPr>
        <w:tabs>
          <w:tab w:val="left" w:pos="587"/>
        </w:tabs>
        <w:spacing w:after="0" w:line="240" w:lineRule="auto"/>
        <w:ind w:left="396" w:right="422"/>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uklanja snijeg i led s prometnih površina ili ispred stambenog i poslovnog prostora (članak 46.</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Odluke),</w:t>
      </w:r>
    </w:p>
    <w:p w14:paraId="18B92405" w14:textId="77777777" w:rsidR="00674C85" w:rsidRPr="0024550A" w:rsidRDefault="00000000">
      <w:pPr>
        <w:numPr>
          <w:ilvl w:val="0"/>
          <w:numId w:val="4"/>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ukloni snijeg i led s površina (čl. 47.</w:t>
      </w:r>
      <w:r w:rsidRPr="0024550A">
        <w:rPr>
          <w:rFonts w:ascii="Times New Roman" w:eastAsia="Times New Roman" w:hAnsi="Times New Roman" w:cs="Times New Roman"/>
          <w:color w:val="000000" w:themeColor="text1"/>
          <w:spacing w:val="-4"/>
        </w:rPr>
        <w:t xml:space="preserve"> </w:t>
      </w:r>
      <w:r w:rsidRPr="0024550A">
        <w:rPr>
          <w:rFonts w:ascii="Times New Roman" w:eastAsia="Times New Roman" w:hAnsi="Times New Roman" w:cs="Times New Roman"/>
          <w:color w:val="000000" w:themeColor="text1"/>
        </w:rPr>
        <w:t>Odluke),</w:t>
      </w:r>
    </w:p>
    <w:p w14:paraId="11A797A1" w14:textId="77777777" w:rsidR="00674C85" w:rsidRPr="0024550A" w:rsidRDefault="00000000">
      <w:pPr>
        <w:numPr>
          <w:ilvl w:val="0"/>
          <w:numId w:val="4"/>
        </w:numPr>
        <w:tabs>
          <w:tab w:val="left" w:pos="536"/>
        </w:tabs>
        <w:spacing w:after="0" w:line="240" w:lineRule="auto"/>
        <w:ind w:left="396"/>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onemogući obrušavanje snijega i leda s krova na pločnik (članak</w:t>
      </w:r>
      <w:r w:rsidRPr="0024550A">
        <w:rPr>
          <w:rFonts w:ascii="Times New Roman" w:eastAsia="Times New Roman" w:hAnsi="Times New Roman" w:cs="Times New Roman"/>
          <w:color w:val="000000" w:themeColor="text1"/>
          <w:spacing w:val="-8"/>
        </w:rPr>
        <w:t xml:space="preserve"> </w:t>
      </w:r>
      <w:r w:rsidRPr="0024550A">
        <w:rPr>
          <w:rFonts w:ascii="Times New Roman" w:eastAsia="Times New Roman" w:hAnsi="Times New Roman" w:cs="Times New Roman"/>
          <w:color w:val="000000" w:themeColor="text1"/>
        </w:rPr>
        <w:t>48. st. 2. Odluke),</w:t>
      </w:r>
    </w:p>
    <w:p w14:paraId="6570BDB9" w14:textId="77777777" w:rsidR="00674C85" w:rsidRPr="0024550A" w:rsidRDefault="00000000">
      <w:pPr>
        <w:numPr>
          <w:ilvl w:val="0"/>
          <w:numId w:val="4"/>
        </w:numPr>
        <w:tabs>
          <w:tab w:val="left" w:pos="575"/>
        </w:tabs>
        <w:spacing w:after="0" w:line="240" w:lineRule="auto"/>
        <w:ind w:left="396" w:right="421"/>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lastRenderedPageBreak/>
        <w:t>ne posipa odgovarajućim materijalom prometne površine radi sprječavanja nastanka leda (članak 50.</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Odluke),</w:t>
      </w:r>
    </w:p>
    <w:p w14:paraId="312B51ED" w14:textId="77777777" w:rsidR="00674C85" w:rsidRPr="0024550A" w:rsidRDefault="00000000">
      <w:pPr>
        <w:numPr>
          <w:ilvl w:val="0"/>
          <w:numId w:val="4"/>
        </w:numPr>
        <w:tabs>
          <w:tab w:val="left" w:pos="558"/>
        </w:tabs>
        <w:spacing w:before="1" w:after="0" w:line="240" w:lineRule="auto"/>
        <w:ind w:left="396" w:right="421"/>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postavlja bilo kakav predmet, objekt i uređaj na javnu površinu bez odobrenja ili suprotno odobrenju Jedinstvenog upravnog odjela (članak 51.</w:t>
      </w:r>
      <w:r w:rsidRPr="0024550A">
        <w:rPr>
          <w:rFonts w:ascii="Times New Roman" w:eastAsia="Times New Roman" w:hAnsi="Times New Roman" w:cs="Times New Roman"/>
          <w:color w:val="000000" w:themeColor="text1"/>
          <w:spacing w:val="-5"/>
        </w:rPr>
        <w:t xml:space="preserve"> st. 2. </w:t>
      </w:r>
      <w:r w:rsidRPr="0024550A">
        <w:rPr>
          <w:rFonts w:ascii="Times New Roman" w:eastAsia="Times New Roman" w:hAnsi="Times New Roman" w:cs="Times New Roman"/>
          <w:color w:val="000000" w:themeColor="text1"/>
        </w:rPr>
        <w:t>Odluke),</w:t>
      </w:r>
    </w:p>
    <w:p w14:paraId="65F2C444" w14:textId="77777777" w:rsidR="00674C85" w:rsidRPr="0024550A" w:rsidRDefault="00000000">
      <w:pPr>
        <w:numPr>
          <w:ilvl w:val="0"/>
          <w:numId w:val="4"/>
        </w:numPr>
        <w:tabs>
          <w:tab w:val="left" w:pos="567"/>
        </w:tabs>
        <w:spacing w:after="0" w:line="240" w:lineRule="auto"/>
        <w:ind w:left="396" w:right="41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privremeno koristi javnu površinu ili neizgrađeno građevinsko zemljište bez odobrenja ili protivno odobrenju Jedinstvenog upravnog odjela (članak</w:t>
      </w:r>
      <w:r w:rsidRPr="0024550A">
        <w:rPr>
          <w:rFonts w:ascii="Times New Roman" w:eastAsia="Times New Roman" w:hAnsi="Times New Roman" w:cs="Times New Roman"/>
          <w:color w:val="000000" w:themeColor="text1"/>
          <w:spacing w:val="-6"/>
        </w:rPr>
        <w:t xml:space="preserve"> </w:t>
      </w:r>
      <w:r w:rsidRPr="0024550A">
        <w:rPr>
          <w:rFonts w:ascii="Times New Roman" w:eastAsia="Times New Roman" w:hAnsi="Times New Roman" w:cs="Times New Roman"/>
          <w:color w:val="000000" w:themeColor="text1"/>
        </w:rPr>
        <w:t>52. Odluke),</w:t>
      </w:r>
    </w:p>
    <w:p w14:paraId="2D60565F" w14:textId="77777777" w:rsidR="00674C85" w:rsidRPr="0024550A" w:rsidRDefault="00000000">
      <w:pPr>
        <w:numPr>
          <w:ilvl w:val="0"/>
          <w:numId w:val="4"/>
        </w:numPr>
        <w:tabs>
          <w:tab w:val="left" w:pos="582"/>
        </w:tabs>
        <w:spacing w:after="0" w:line="240" w:lineRule="auto"/>
        <w:ind w:left="396" w:right="41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osigura prohodnost pločnika i kolnika pri izvođenju građevinskih radova (članak 53. Odluke),</w:t>
      </w:r>
    </w:p>
    <w:p w14:paraId="63DE430A" w14:textId="77777777" w:rsidR="00674C85" w:rsidRPr="0024550A" w:rsidRDefault="00000000">
      <w:pPr>
        <w:numPr>
          <w:ilvl w:val="0"/>
          <w:numId w:val="4"/>
        </w:numPr>
        <w:tabs>
          <w:tab w:val="left" w:pos="558"/>
        </w:tabs>
        <w:spacing w:after="0" w:line="240" w:lineRule="auto"/>
        <w:ind w:left="396" w:right="41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obavijesti komunalnog redara najkasnije u roku od 24 sata o prestanku korištenja javne površine (članak 54.</w:t>
      </w:r>
      <w:r w:rsidRPr="0024550A">
        <w:rPr>
          <w:rFonts w:ascii="Times New Roman" w:eastAsia="Times New Roman" w:hAnsi="Times New Roman" w:cs="Times New Roman"/>
          <w:color w:val="000000" w:themeColor="text1"/>
          <w:spacing w:val="-2"/>
        </w:rPr>
        <w:t xml:space="preserve"> </w:t>
      </w:r>
      <w:r w:rsidRPr="0024550A">
        <w:rPr>
          <w:rFonts w:ascii="Times New Roman" w:eastAsia="Times New Roman" w:hAnsi="Times New Roman" w:cs="Times New Roman"/>
          <w:color w:val="000000" w:themeColor="text1"/>
        </w:rPr>
        <w:t>Odluke),</w:t>
      </w:r>
    </w:p>
    <w:p w14:paraId="60BED03D" w14:textId="77777777" w:rsidR="00674C85" w:rsidRPr="0024550A" w:rsidRDefault="00000000">
      <w:pPr>
        <w:numPr>
          <w:ilvl w:val="0"/>
          <w:numId w:val="4"/>
        </w:numPr>
        <w:tabs>
          <w:tab w:val="left" w:pos="558"/>
        </w:tabs>
        <w:spacing w:after="0" w:line="240" w:lineRule="auto"/>
        <w:ind w:left="396" w:right="421"/>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poduzme sve propisane i uobičajene mjere sigurnosti pri izvođenju radova na vanjskim dijelovima objekata (članak 55.</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Odluke),</w:t>
      </w:r>
    </w:p>
    <w:p w14:paraId="1347ACCC" w14:textId="77777777" w:rsidR="00674C85" w:rsidRPr="0024550A" w:rsidRDefault="00000000">
      <w:pPr>
        <w:numPr>
          <w:ilvl w:val="0"/>
          <w:numId w:val="4"/>
        </w:numPr>
        <w:tabs>
          <w:tab w:val="left" w:pos="555"/>
        </w:tabs>
        <w:spacing w:after="0" w:line="240" w:lineRule="auto"/>
        <w:ind w:left="396" w:right="420"/>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vrši istovar drva, ugljena i slično na način da ometa cestovni i pješački promet (članak 56. Odluke),</w:t>
      </w:r>
    </w:p>
    <w:p w14:paraId="3FBCD285" w14:textId="77777777" w:rsidR="00674C85" w:rsidRPr="0024550A" w:rsidRDefault="00000000">
      <w:pPr>
        <w:numPr>
          <w:ilvl w:val="0"/>
          <w:numId w:val="4"/>
        </w:numPr>
        <w:tabs>
          <w:tab w:val="left" w:pos="567"/>
        </w:tabs>
        <w:spacing w:before="69" w:after="0" w:line="240" w:lineRule="auto"/>
        <w:ind w:left="396" w:right="420"/>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izvodi prekope javnih površina bez odobrenja ili suprotno odobrenju Jedinstvenog upravnog odjela (članak 58.</w:t>
      </w:r>
      <w:r w:rsidRPr="0024550A">
        <w:rPr>
          <w:rFonts w:ascii="Times New Roman" w:eastAsia="Times New Roman" w:hAnsi="Times New Roman" w:cs="Times New Roman"/>
          <w:color w:val="000000" w:themeColor="text1"/>
          <w:spacing w:val="-2"/>
        </w:rPr>
        <w:t xml:space="preserve"> </w:t>
      </w:r>
      <w:r w:rsidRPr="0024550A">
        <w:rPr>
          <w:rFonts w:ascii="Times New Roman" w:eastAsia="Times New Roman" w:hAnsi="Times New Roman" w:cs="Times New Roman"/>
          <w:color w:val="000000" w:themeColor="text1"/>
        </w:rPr>
        <w:t>Odluke),</w:t>
      </w:r>
    </w:p>
    <w:p w14:paraId="49E50BF0" w14:textId="77777777" w:rsidR="00674C85" w:rsidRPr="0024550A" w:rsidRDefault="00000000">
      <w:pPr>
        <w:numPr>
          <w:ilvl w:val="0"/>
          <w:numId w:val="4"/>
        </w:numPr>
        <w:tabs>
          <w:tab w:val="left" w:pos="572"/>
        </w:tabs>
        <w:spacing w:before="1" w:after="0" w:line="240" w:lineRule="auto"/>
        <w:ind w:left="396" w:right="413"/>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kod hitnih intervencija odmah ne obavijesti Jedinstveni upravni odjel i ne zatraži izdavanje odobrenja (članak 59.</w:t>
      </w:r>
      <w:r w:rsidRPr="0024550A">
        <w:rPr>
          <w:rFonts w:ascii="Times New Roman" w:eastAsia="Times New Roman" w:hAnsi="Times New Roman" w:cs="Times New Roman"/>
          <w:color w:val="000000" w:themeColor="text1"/>
          <w:spacing w:val="-1"/>
        </w:rPr>
        <w:t xml:space="preserve"> </w:t>
      </w:r>
      <w:r w:rsidRPr="0024550A">
        <w:rPr>
          <w:rFonts w:ascii="Times New Roman" w:eastAsia="Times New Roman" w:hAnsi="Times New Roman" w:cs="Times New Roman"/>
          <w:color w:val="000000" w:themeColor="text1"/>
        </w:rPr>
        <w:t>Odluke),</w:t>
      </w:r>
    </w:p>
    <w:p w14:paraId="7307C4EF" w14:textId="77777777" w:rsidR="00674C85" w:rsidRPr="0024550A" w:rsidRDefault="00000000">
      <w:pPr>
        <w:numPr>
          <w:ilvl w:val="0"/>
          <w:numId w:val="4"/>
        </w:numPr>
        <w:tabs>
          <w:tab w:val="left" w:pos="539"/>
        </w:tabs>
        <w:spacing w:after="0" w:line="240" w:lineRule="auto"/>
        <w:ind w:left="396" w:right="423"/>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prazni septičke jame redovito i ako otpadne vode ne prikuplja u septičke jame (članak 61. Odluke),</w:t>
      </w:r>
    </w:p>
    <w:p w14:paraId="0C1B015C" w14:textId="77777777" w:rsidR="00674C85" w:rsidRPr="0024550A" w:rsidRDefault="00000000">
      <w:pPr>
        <w:numPr>
          <w:ilvl w:val="0"/>
          <w:numId w:val="4"/>
        </w:numPr>
        <w:tabs>
          <w:tab w:val="left" w:pos="611"/>
        </w:tabs>
        <w:spacing w:after="0" w:line="240" w:lineRule="auto"/>
        <w:ind w:left="396" w:right="41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ne omogući komunalnom redaru nesmetano obavljanje dužnosti, pristup prostorijama, objektima, napravama i uređajima koji su predmet uredovanja ili ne pruži potrebne informacije (članak 68. Odluke)</w:t>
      </w:r>
    </w:p>
    <w:p w14:paraId="030FD5B5"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11862579"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70.</w:t>
      </w:r>
    </w:p>
    <w:p w14:paraId="62584695" w14:textId="77777777" w:rsidR="00674C85" w:rsidRPr="0024550A" w:rsidRDefault="00674C85">
      <w:pPr>
        <w:spacing w:after="0" w:line="240" w:lineRule="auto"/>
        <w:ind w:left="396" w:right="416" w:firstLine="707"/>
        <w:jc w:val="both"/>
        <w:rPr>
          <w:rFonts w:ascii="Times New Roman" w:eastAsia="Times New Roman" w:hAnsi="Times New Roman" w:cs="Times New Roman"/>
          <w:color w:val="000000" w:themeColor="text1"/>
        </w:rPr>
      </w:pPr>
    </w:p>
    <w:p w14:paraId="6F98B8BD" w14:textId="77777777" w:rsidR="00674C85" w:rsidRPr="0024550A" w:rsidRDefault="00000000">
      <w:pPr>
        <w:spacing w:after="0" w:line="240" w:lineRule="auto"/>
        <w:ind w:left="396" w:right="416" w:firstLine="707"/>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Roditelj ili skrbnik maloljetnika mlađeg od 14 godina koji počini prekršaj iz ove Odluke, kaznit će se novčanom kaznom predviđenom za tu vrstu prekršaja, ako je prekršaj počinjen zbog propuštene dužnosti skrbi o maloljetniku.</w:t>
      </w:r>
    </w:p>
    <w:p w14:paraId="50F4191B" w14:textId="77777777" w:rsidR="00674C85" w:rsidRPr="0024550A" w:rsidRDefault="00674C85">
      <w:pPr>
        <w:spacing w:after="0" w:line="240" w:lineRule="auto"/>
        <w:jc w:val="both"/>
        <w:rPr>
          <w:rFonts w:ascii="Times New Roman" w:eastAsia="Times New Roman" w:hAnsi="Times New Roman" w:cs="Times New Roman"/>
          <w:color w:val="000000" w:themeColor="text1"/>
        </w:rPr>
      </w:pPr>
    </w:p>
    <w:p w14:paraId="3F73F0C2" w14:textId="77777777" w:rsidR="00674C85" w:rsidRPr="0024550A" w:rsidRDefault="00000000">
      <w:pPr>
        <w:tabs>
          <w:tab w:val="left" w:pos="630"/>
        </w:tabs>
        <w:spacing w:before="1" w:after="0" w:line="240" w:lineRule="auto"/>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X.  PRIJELAZNE I ZAVRŠNE</w:t>
      </w:r>
      <w:r w:rsidRPr="0024550A">
        <w:rPr>
          <w:rFonts w:ascii="Times New Roman" w:eastAsia="Times New Roman" w:hAnsi="Times New Roman" w:cs="Times New Roman"/>
          <w:b/>
          <w:color w:val="000000" w:themeColor="text1"/>
          <w:spacing w:val="-1"/>
        </w:rPr>
        <w:t xml:space="preserve"> </w:t>
      </w:r>
      <w:r w:rsidRPr="0024550A">
        <w:rPr>
          <w:rFonts w:ascii="Times New Roman" w:eastAsia="Times New Roman" w:hAnsi="Times New Roman" w:cs="Times New Roman"/>
          <w:b/>
          <w:color w:val="000000" w:themeColor="text1"/>
        </w:rPr>
        <w:t>ODREDBE</w:t>
      </w:r>
    </w:p>
    <w:p w14:paraId="5DE8150C" w14:textId="77777777" w:rsidR="00674C85" w:rsidRPr="0024550A" w:rsidRDefault="00674C85">
      <w:pPr>
        <w:spacing w:before="11" w:after="0" w:line="240" w:lineRule="auto"/>
        <w:jc w:val="both"/>
        <w:rPr>
          <w:rFonts w:ascii="Times New Roman" w:eastAsia="Times New Roman" w:hAnsi="Times New Roman" w:cs="Times New Roman"/>
          <w:color w:val="000000" w:themeColor="text1"/>
        </w:rPr>
      </w:pPr>
    </w:p>
    <w:p w14:paraId="2B7C4DA5" w14:textId="77777777" w:rsidR="00674C85" w:rsidRPr="0024550A" w:rsidRDefault="00000000">
      <w:pPr>
        <w:tabs>
          <w:tab w:val="left" w:pos="3969"/>
        </w:tabs>
        <w:spacing w:after="0" w:line="240" w:lineRule="auto"/>
        <w:ind w:right="20"/>
        <w:rPr>
          <w:rFonts w:ascii="Times New Roman" w:eastAsia="Times New Roman" w:hAnsi="Times New Roman" w:cs="Times New Roman"/>
          <w:b/>
          <w:color w:val="000000" w:themeColor="text1"/>
        </w:rPr>
      </w:pPr>
      <w:r w:rsidRPr="0024550A">
        <w:rPr>
          <w:rFonts w:ascii="Times New Roman" w:eastAsia="Times New Roman" w:hAnsi="Times New Roman" w:cs="Times New Roman"/>
          <w:b/>
          <w:color w:val="000000" w:themeColor="text1"/>
        </w:rPr>
        <w:t xml:space="preserve">                                                                </w:t>
      </w:r>
      <w:r w:rsidRPr="0024550A">
        <w:rPr>
          <w:rFonts w:ascii="Times New Roman" w:eastAsia="Times New Roman" w:hAnsi="Times New Roman" w:cs="Times New Roman"/>
          <w:bCs/>
          <w:color w:val="000000" w:themeColor="text1"/>
        </w:rPr>
        <w:t>Članak 71.</w:t>
      </w:r>
    </w:p>
    <w:p w14:paraId="5ABB7613" w14:textId="77777777" w:rsidR="00674C85" w:rsidRPr="0024550A" w:rsidRDefault="00674C85">
      <w:pPr>
        <w:tabs>
          <w:tab w:val="left" w:pos="3969"/>
        </w:tabs>
        <w:spacing w:after="0" w:line="240" w:lineRule="auto"/>
        <w:ind w:right="20"/>
        <w:rPr>
          <w:rFonts w:ascii="Times New Roman" w:eastAsia="Times New Roman" w:hAnsi="Times New Roman" w:cs="Times New Roman"/>
          <w:b/>
          <w:color w:val="000000" w:themeColor="text1"/>
        </w:rPr>
      </w:pPr>
    </w:p>
    <w:p w14:paraId="64ADAD83" w14:textId="2FA3561C" w:rsidR="00674C85" w:rsidRPr="0024550A" w:rsidRDefault="00000000">
      <w:pPr>
        <w:spacing w:after="0" w:line="240" w:lineRule="auto"/>
        <w:ind w:right="414"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Danom stupanja na snagu ove Odluke prestaje važiti Odluka o komunalnom redu Općine Garčin (“Službeno glasilo Općine Garčin”, broj </w:t>
      </w:r>
      <w:r w:rsidR="004D0141" w:rsidRPr="0024550A">
        <w:rPr>
          <w:rFonts w:ascii="Times New Roman" w:eastAsia="Times New Roman" w:hAnsi="Times New Roman" w:cs="Times New Roman"/>
          <w:color w:val="000000" w:themeColor="text1"/>
        </w:rPr>
        <w:t>4</w:t>
      </w:r>
      <w:r w:rsidRPr="0024550A">
        <w:rPr>
          <w:rFonts w:ascii="Times New Roman" w:eastAsia="Times New Roman" w:hAnsi="Times New Roman" w:cs="Times New Roman"/>
          <w:color w:val="000000" w:themeColor="text1"/>
        </w:rPr>
        <w:t>/</w:t>
      </w:r>
      <w:r w:rsidR="004D0141" w:rsidRPr="0024550A">
        <w:rPr>
          <w:rFonts w:ascii="Times New Roman" w:eastAsia="Times New Roman" w:hAnsi="Times New Roman" w:cs="Times New Roman"/>
          <w:color w:val="000000" w:themeColor="text1"/>
        </w:rPr>
        <w:t>19)</w:t>
      </w:r>
      <w:r w:rsidRPr="0024550A">
        <w:rPr>
          <w:rFonts w:ascii="Times New Roman" w:eastAsia="Times New Roman" w:hAnsi="Times New Roman" w:cs="Times New Roman"/>
          <w:color w:val="000000" w:themeColor="text1"/>
        </w:rPr>
        <w:t>.</w:t>
      </w:r>
    </w:p>
    <w:p w14:paraId="75E66908" w14:textId="44425E52" w:rsidR="00674C85" w:rsidRPr="0024550A" w:rsidRDefault="00000000">
      <w:pPr>
        <w:spacing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Ova Odluka stupa na snagu osmog dana od dana donošenja a objavit će se u “Službenom glasilu Općine Gar</w:t>
      </w:r>
      <w:r w:rsidR="00D903AD" w:rsidRPr="0024550A">
        <w:rPr>
          <w:rFonts w:ascii="Times New Roman" w:eastAsia="Times New Roman" w:hAnsi="Times New Roman" w:cs="Times New Roman"/>
          <w:color w:val="000000" w:themeColor="text1"/>
        </w:rPr>
        <w:t>č</w:t>
      </w:r>
      <w:r w:rsidRPr="0024550A">
        <w:rPr>
          <w:rFonts w:ascii="Times New Roman" w:eastAsia="Times New Roman" w:hAnsi="Times New Roman" w:cs="Times New Roman"/>
          <w:color w:val="000000" w:themeColor="text1"/>
        </w:rPr>
        <w:t>in”.</w:t>
      </w:r>
    </w:p>
    <w:p w14:paraId="23584E12" w14:textId="77777777" w:rsidR="00674C85" w:rsidRPr="0024550A" w:rsidRDefault="00674C85">
      <w:pPr>
        <w:spacing w:after="0" w:line="240" w:lineRule="auto"/>
        <w:ind w:right="422" w:firstLine="709"/>
        <w:jc w:val="both"/>
        <w:rPr>
          <w:rFonts w:ascii="Times New Roman" w:eastAsia="Times New Roman" w:hAnsi="Times New Roman" w:cs="Times New Roman"/>
          <w:color w:val="000000" w:themeColor="text1"/>
        </w:rPr>
      </w:pPr>
    </w:p>
    <w:p w14:paraId="08A533A4" w14:textId="77777777" w:rsidR="00F57E5F" w:rsidRPr="0024550A" w:rsidRDefault="00000000">
      <w:pPr>
        <w:spacing w:after="0" w:line="240" w:lineRule="auto"/>
        <w:ind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                                                                                   </w:t>
      </w:r>
    </w:p>
    <w:p w14:paraId="4FC74681" w14:textId="77777777" w:rsidR="00F57E5F" w:rsidRPr="0024550A" w:rsidRDefault="00F57E5F">
      <w:pPr>
        <w:spacing w:after="0" w:line="240" w:lineRule="auto"/>
        <w:ind w:right="422" w:firstLine="709"/>
        <w:jc w:val="both"/>
        <w:rPr>
          <w:rFonts w:ascii="Times New Roman" w:eastAsia="Times New Roman" w:hAnsi="Times New Roman" w:cs="Times New Roman"/>
          <w:color w:val="000000" w:themeColor="text1"/>
        </w:rPr>
      </w:pPr>
    </w:p>
    <w:p w14:paraId="0DB7CD40" w14:textId="44BADD44" w:rsidR="00674C85" w:rsidRPr="0024550A" w:rsidRDefault="00000000" w:rsidP="00F57E5F">
      <w:pPr>
        <w:spacing w:after="0" w:line="240" w:lineRule="auto"/>
        <w:ind w:left="4963" w:right="422"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        PREDSJEDNIK</w:t>
      </w:r>
    </w:p>
    <w:p w14:paraId="008C8BC5" w14:textId="0CB151CF" w:rsidR="00674C85" w:rsidRPr="0024550A" w:rsidRDefault="00F57E5F" w:rsidP="00F57E5F">
      <w:pPr>
        <w:spacing w:after="0" w:line="240" w:lineRule="auto"/>
        <w:ind w:left="4963" w:firstLine="709"/>
        <w:jc w:val="both"/>
        <w:rPr>
          <w:rFonts w:ascii="Times New Roman" w:eastAsia="Times New Roman" w:hAnsi="Times New Roman" w:cs="Times New Roman"/>
          <w:color w:val="000000" w:themeColor="text1"/>
        </w:rPr>
      </w:pPr>
      <w:r w:rsidRPr="0024550A">
        <w:rPr>
          <w:rFonts w:ascii="Times New Roman" w:eastAsia="Times New Roman" w:hAnsi="Times New Roman" w:cs="Times New Roman"/>
          <w:color w:val="000000" w:themeColor="text1"/>
        </w:rPr>
        <w:t xml:space="preserve">OPĆINSKOG VIJEĆA </w:t>
      </w:r>
    </w:p>
    <w:sectPr w:rsidR="00674C85" w:rsidRPr="0024550A">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67676E" w14:textId="77777777" w:rsidR="000813AE" w:rsidRDefault="000813AE">
      <w:pPr>
        <w:spacing w:line="240" w:lineRule="auto"/>
      </w:pPr>
      <w:r>
        <w:separator/>
      </w:r>
    </w:p>
  </w:endnote>
  <w:endnote w:type="continuationSeparator" w:id="0">
    <w:p w14:paraId="21BF642E" w14:textId="77777777" w:rsidR="000813AE" w:rsidRDefault="000813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Bold">
    <w:altName w:val="Times New Roman"/>
    <w:panose1 w:val="02020803070505020304"/>
    <w:charset w:val="00"/>
    <w:family w:val="auto"/>
    <w:pitch w:val="default"/>
    <w:sig w:usb0="E0002AEF" w:usb1="C0007841" w:usb2="00000009" w:usb3="00000000" w:csb0="400001FF" w:csb1="FFFF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1B9AEC" w14:textId="77777777" w:rsidR="000813AE" w:rsidRDefault="000813AE">
      <w:pPr>
        <w:spacing w:after="0"/>
      </w:pPr>
      <w:r>
        <w:separator/>
      </w:r>
    </w:p>
  </w:footnote>
  <w:footnote w:type="continuationSeparator" w:id="0">
    <w:p w14:paraId="3EF8CE92" w14:textId="77777777" w:rsidR="000813AE" w:rsidRDefault="000813A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50D29" w14:textId="77777777" w:rsidR="00674C85" w:rsidRDefault="00674C85">
    <w:pPr>
      <w:pStyle w:val="Zaglavlje"/>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2994"/>
    <w:multiLevelType w:val="multilevel"/>
    <w:tmpl w:val="025C2994"/>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CFE7F67"/>
    <w:multiLevelType w:val="multilevel"/>
    <w:tmpl w:val="1CFE7F6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347627A"/>
    <w:multiLevelType w:val="multilevel"/>
    <w:tmpl w:val="3347627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43A58AF"/>
    <w:multiLevelType w:val="multilevel"/>
    <w:tmpl w:val="343A58AF"/>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478301848">
    <w:abstractNumId w:val="0"/>
  </w:num>
  <w:num w:numId="2" w16cid:durableId="774248206">
    <w:abstractNumId w:val="1"/>
  </w:num>
  <w:num w:numId="3" w16cid:durableId="1176268973">
    <w:abstractNumId w:val="3"/>
  </w:num>
  <w:num w:numId="4" w16cid:durableId="5373520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2A2A"/>
    <w:rsid w:val="000169EF"/>
    <w:rsid w:val="000226E4"/>
    <w:rsid w:val="00057151"/>
    <w:rsid w:val="0006292A"/>
    <w:rsid w:val="00077F1D"/>
    <w:rsid w:val="000813AE"/>
    <w:rsid w:val="00111DAB"/>
    <w:rsid w:val="001350BF"/>
    <w:rsid w:val="0014244D"/>
    <w:rsid w:val="00154DA1"/>
    <w:rsid w:val="00192AF2"/>
    <w:rsid w:val="001D4273"/>
    <w:rsid w:val="001E26AD"/>
    <w:rsid w:val="00203A79"/>
    <w:rsid w:val="00203B9A"/>
    <w:rsid w:val="00220160"/>
    <w:rsid w:val="002414D8"/>
    <w:rsid w:val="0024550A"/>
    <w:rsid w:val="00262DF8"/>
    <w:rsid w:val="00275892"/>
    <w:rsid w:val="002A1184"/>
    <w:rsid w:val="002E601A"/>
    <w:rsid w:val="002F0469"/>
    <w:rsid w:val="003162A3"/>
    <w:rsid w:val="00334551"/>
    <w:rsid w:val="003A4A77"/>
    <w:rsid w:val="00405138"/>
    <w:rsid w:val="00405AA7"/>
    <w:rsid w:val="004261D7"/>
    <w:rsid w:val="004670DA"/>
    <w:rsid w:val="0047201D"/>
    <w:rsid w:val="00482C2F"/>
    <w:rsid w:val="00495584"/>
    <w:rsid w:val="004D0141"/>
    <w:rsid w:val="0057098D"/>
    <w:rsid w:val="005B3AE3"/>
    <w:rsid w:val="005C25F1"/>
    <w:rsid w:val="00616056"/>
    <w:rsid w:val="00623409"/>
    <w:rsid w:val="00624A48"/>
    <w:rsid w:val="00641AA4"/>
    <w:rsid w:val="00674C85"/>
    <w:rsid w:val="006A2619"/>
    <w:rsid w:val="006A4489"/>
    <w:rsid w:val="006B49DB"/>
    <w:rsid w:val="006D4090"/>
    <w:rsid w:val="00713C89"/>
    <w:rsid w:val="007173AB"/>
    <w:rsid w:val="00762C7F"/>
    <w:rsid w:val="00794270"/>
    <w:rsid w:val="007B2D47"/>
    <w:rsid w:val="007D2464"/>
    <w:rsid w:val="007E73EE"/>
    <w:rsid w:val="00831BF7"/>
    <w:rsid w:val="008622B6"/>
    <w:rsid w:val="00867FEB"/>
    <w:rsid w:val="008B4147"/>
    <w:rsid w:val="008D135B"/>
    <w:rsid w:val="008F42C9"/>
    <w:rsid w:val="00937EBE"/>
    <w:rsid w:val="00944E4A"/>
    <w:rsid w:val="009722E5"/>
    <w:rsid w:val="009772BF"/>
    <w:rsid w:val="00993C94"/>
    <w:rsid w:val="009B47E4"/>
    <w:rsid w:val="009D3682"/>
    <w:rsid w:val="009E7728"/>
    <w:rsid w:val="009F4E3D"/>
    <w:rsid w:val="00A07A11"/>
    <w:rsid w:val="00A231ED"/>
    <w:rsid w:val="00A26CAF"/>
    <w:rsid w:val="00A37EBF"/>
    <w:rsid w:val="00A54451"/>
    <w:rsid w:val="00A71A0B"/>
    <w:rsid w:val="00A86628"/>
    <w:rsid w:val="00A942A8"/>
    <w:rsid w:val="00A948A1"/>
    <w:rsid w:val="00AA1ABB"/>
    <w:rsid w:val="00AD6B64"/>
    <w:rsid w:val="00B14909"/>
    <w:rsid w:val="00B214A1"/>
    <w:rsid w:val="00B46162"/>
    <w:rsid w:val="00B547D4"/>
    <w:rsid w:val="00BA0FE0"/>
    <w:rsid w:val="00BE2A2A"/>
    <w:rsid w:val="00C058B0"/>
    <w:rsid w:val="00C11BE7"/>
    <w:rsid w:val="00C13FAF"/>
    <w:rsid w:val="00C42D4E"/>
    <w:rsid w:val="00C8246B"/>
    <w:rsid w:val="00C83BFD"/>
    <w:rsid w:val="00CD1CE0"/>
    <w:rsid w:val="00CE3D61"/>
    <w:rsid w:val="00CE54E4"/>
    <w:rsid w:val="00CE7A64"/>
    <w:rsid w:val="00CF71D1"/>
    <w:rsid w:val="00D903AD"/>
    <w:rsid w:val="00E2090C"/>
    <w:rsid w:val="00E24C32"/>
    <w:rsid w:val="00E3004A"/>
    <w:rsid w:val="00E47743"/>
    <w:rsid w:val="00E62678"/>
    <w:rsid w:val="00E676E4"/>
    <w:rsid w:val="00E906C6"/>
    <w:rsid w:val="00EA115D"/>
    <w:rsid w:val="00EC2250"/>
    <w:rsid w:val="00EC427B"/>
    <w:rsid w:val="00EE165E"/>
    <w:rsid w:val="00EF4042"/>
    <w:rsid w:val="00EF7206"/>
    <w:rsid w:val="00F22089"/>
    <w:rsid w:val="00F42CE9"/>
    <w:rsid w:val="00F56DA1"/>
    <w:rsid w:val="00F57ADE"/>
    <w:rsid w:val="00F57E5F"/>
    <w:rsid w:val="00F72D34"/>
    <w:rsid w:val="00F938E7"/>
    <w:rsid w:val="00FA5646"/>
    <w:rsid w:val="00FE7554"/>
    <w:rsid w:val="00FF7D81"/>
    <w:rsid w:val="67D3ECE0"/>
  </w:rsids>
  <m:mathPr>
    <m:mathFont m:val="Cambria Math"/>
    <m:brkBin m:val="before"/>
    <m:brkBinSub m:val="--"/>
    <m:smallFrac m:val="0"/>
    <m:dispDef/>
    <m:lMargin m:val="0"/>
    <m:rMargin m:val="0"/>
    <m:defJc m:val="centerGroup"/>
    <m:wrapIndent m:val="1440"/>
    <m:intLim m:val="subSup"/>
    <m:naryLim m:val="undOvr"/>
  </m:mathPr>
  <w:themeFontLang w:val="hr-H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72F593"/>
  <w15:docId w15:val="{42221934-433B-684A-BBCE-CD75C8EA55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hr-H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78" w:lineRule="auto"/>
    </w:pPr>
    <w:rPr>
      <w:kern w:val="2"/>
      <w:sz w:val="24"/>
      <w:szCs w:val="24"/>
      <w:lang w:eastAsia="hr-HR"/>
      <w14:ligatures w14:val="standardContextual"/>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Podnoje">
    <w:name w:val="footer"/>
    <w:basedOn w:val="Normal"/>
    <w:link w:val="PodnojeChar"/>
    <w:uiPriority w:val="99"/>
    <w:unhideWhenUsed/>
    <w:qFormat/>
    <w:pPr>
      <w:tabs>
        <w:tab w:val="center" w:pos="4536"/>
        <w:tab w:val="right" w:pos="9072"/>
      </w:tabs>
      <w:spacing w:after="0" w:line="240" w:lineRule="auto"/>
    </w:pPr>
  </w:style>
  <w:style w:type="paragraph" w:styleId="Zaglavlje">
    <w:name w:val="header"/>
    <w:basedOn w:val="Normal"/>
    <w:link w:val="ZaglavljeChar"/>
    <w:uiPriority w:val="99"/>
    <w:unhideWhenUsed/>
    <w:qFormat/>
    <w:pPr>
      <w:tabs>
        <w:tab w:val="center" w:pos="4536"/>
        <w:tab w:val="right" w:pos="9072"/>
      </w:tabs>
      <w:spacing w:after="0" w:line="240" w:lineRule="auto"/>
    </w:pPr>
  </w:style>
  <w:style w:type="paragraph" w:styleId="Odlomakpopisa">
    <w:name w:val="List Paragraph"/>
    <w:basedOn w:val="Normal"/>
    <w:uiPriority w:val="34"/>
    <w:qFormat/>
    <w:pPr>
      <w:ind w:left="720"/>
      <w:contextualSpacing/>
    </w:pPr>
  </w:style>
  <w:style w:type="character" w:customStyle="1" w:styleId="ZaglavljeChar">
    <w:name w:val="Zaglavlje Char"/>
    <w:basedOn w:val="Zadanifontodlomka"/>
    <w:link w:val="Zaglavlje"/>
    <w:uiPriority w:val="99"/>
    <w:qFormat/>
  </w:style>
  <w:style w:type="character" w:customStyle="1" w:styleId="PodnojeChar">
    <w:name w:val="Podnožje Char"/>
    <w:basedOn w:val="Zadanifontodlomka"/>
    <w:link w:val="Podnoje"/>
    <w:uiPriority w:val="99"/>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18</Pages>
  <Words>7045</Words>
  <Characters>40162</Characters>
  <Application>Microsoft Office Word</Application>
  <DocSecurity>0</DocSecurity>
  <Lines>334</Lines>
  <Paragraphs>94</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Gordana</dc:creator>
  <cp:lastModifiedBy>Stjepan Gašparović</cp:lastModifiedBy>
  <cp:revision>17</cp:revision>
  <cp:lastPrinted>2026-03-30T07:35:00Z</cp:lastPrinted>
  <dcterms:created xsi:type="dcterms:W3CDTF">2026-06-09T08:11:00Z</dcterms:created>
  <dcterms:modified xsi:type="dcterms:W3CDTF">2026-06-09T12:38:00Z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1033-6.10.2.8397</vt:lpwstr>
  </property>
  <property fmtid="{D5CDD505-2E9C-101B-9397-08002B2CF9AE}" pid="3" name="ICV">
    <vt:lpwstr>A6A3F11486245D5BDD48176A44D1013A_42</vt:lpwstr>
  </property>
</Properties>
</file>