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E5BD74" w14:textId="77777777" w:rsidR="00E36B04" w:rsidRPr="00E36B04" w:rsidRDefault="00E36B04" w:rsidP="00E36B04">
      <w:pPr>
        <w:suppressAutoHyphens w:val="0"/>
        <w:spacing w:before="100" w:after="100"/>
        <w:jc w:val="both"/>
        <w:textAlignment w:val="auto"/>
        <w:rPr>
          <w:rFonts w:eastAsia="Cambria"/>
          <w:color w:val="000000"/>
          <w:lang w:eastAsia="hr-HR"/>
        </w:rPr>
      </w:pPr>
    </w:p>
    <w:p w14:paraId="5497E752" w14:textId="58AF45C4" w:rsidR="00E36B04" w:rsidRDefault="00E36B04" w:rsidP="00E36B04">
      <w:pPr>
        <w:suppressAutoHyphens w:val="0"/>
        <w:spacing w:before="100" w:after="100"/>
        <w:jc w:val="both"/>
        <w:textAlignment w:val="auto"/>
        <w:rPr>
          <w:rFonts w:eastAsia="Cambria"/>
          <w:color w:val="000000"/>
          <w:lang w:eastAsia="hr-HR"/>
        </w:rPr>
      </w:pPr>
      <w:r w:rsidRPr="00E36B04">
        <w:rPr>
          <w:rFonts w:eastAsia="Cambria"/>
          <w:color w:val="000000"/>
          <w:lang w:eastAsia="hr-HR"/>
        </w:rPr>
        <w:t xml:space="preserve"> Temeljem Odluke o imenovanju Povjerenstva za provedbu </w:t>
      </w:r>
      <w:r w:rsidR="005E47EC">
        <w:rPr>
          <w:rFonts w:eastAsia="Cambria"/>
          <w:color w:val="000000"/>
          <w:lang w:eastAsia="hr-HR"/>
        </w:rPr>
        <w:t>javnog</w:t>
      </w:r>
      <w:r w:rsidR="001E7CEF">
        <w:rPr>
          <w:rFonts w:eastAsia="Cambria"/>
          <w:color w:val="000000"/>
          <w:lang w:eastAsia="hr-HR"/>
        </w:rPr>
        <w:t xml:space="preserve"> poziva</w:t>
      </w:r>
      <w:r w:rsidRPr="00E36B04">
        <w:rPr>
          <w:rFonts w:eastAsia="Cambria"/>
          <w:color w:val="000000"/>
          <w:lang w:eastAsia="hr-HR"/>
        </w:rPr>
        <w:t xml:space="preserve"> za prijam u radni odnos na određeno vrijeme na projektu „Zaželi IV – za ljepši život u </w:t>
      </w:r>
      <w:proofErr w:type="spellStart"/>
      <w:r w:rsidRPr="00E36B04">
        <w:rPr>
          <w:rFonts w:eastAsia="Cambria"/>
          <w:color w:val="000000"/>
          <w:lang w:eastAsia="hr-HR"/>
        </w:rPr>
        <w:t>Garčinu</w:t>
      </w:r>
      <w:proofErr w:type="spellEnd"/>
      <w:r w:rsidRPr="00E36B04">
        <w:rPr>
          <w:rFonts w:eastAsia="Cambria"/>
          <w:color w:val="000000"/>
          <w:lang w:eastAsia="hr-HR"/>
        </w:rPr>
        <w:t xml:space="preserve">“ u Općini </w:t>
      </w:r>
      <w:proofErr w:type="spellStart"/>
      <w:r>
        <w:rPr>
          <w:rFonts w:eastAsia="Cambria"/>
          <w:color w:val="000000"/>
          <w:lang w:eastAsia="hr-HR"/>
        </w:rPr>
        <w:t>Garčin</w:t>
      </w:r>
      <w:proofErr w:type="spellEnd"/>
      <w:r w:rsidRPr="00E36B04">
        <w:rPr>
          <w:rFonts w:eastAsia="Cambria"/>
          <w:color w:val="000000"/>
          <w:lang w:eastAsia="hr-HR"/>
        </w:rPr>
        <w:t xml:space="preserve">, SF.3.4.11.01.0103, a sukladno </w:t>
      </w:r>
      <w:r w:rsidR="001E7CEF">
        <w:rPr>
          <w:rFonts w:eastAsia="Cambria"/>
          <w:color w:val="000000"/>
          <w:lang w:eastAsia="hr-HR"/>
        </w:rPr>
        <w:t>Javnom pozivu</w:t>
      </w:r>
      <w:r w:rsidRPr="00E36B04">
        <w:rPr>
          <w:rFonts w:eastAsia="Cambria"/>
          <w:color w:val="000000"/>
          <w:lang w:eastAsia="hr-HR"/>
        </w:rPr>
        <w:t xml:space="preserve"> za prijam u radni odnos na određeno vrijeme od </w:t>
      </w:r>
      <w:r w:rsidR="0086383D">
        <w:rPr>
          <w:rFonts w:eastAsia="Cambria"/>
          <w:color w:val="000000"/>
          <w:lang w:eastAsia="hr-HR"/>
        </w:rPr>
        <w:t>1</w:t>
      </w:r>
      <w:r w:rsidR="00A019C8">
        <w:rPr>
          <w:rFonts w:eastAsia="Cambria"/>
          <w:color w:val="000000"/>
          <w:lang w:eastAsia="hr-HR"/>
        </w:rPr>
        <w:t>1</w:t>
      </w:r>
      <w:r w:rsidR="0086383D">
        <w:rPr>
          <w:rFonts w:eastAsia="Cambria"/>
          <w:color w:val="000000"/>
          <w:lang w:eastAsia="hr-HR"/>
        </w:rPr>
        <w:t xml:space="preserve">. </w:t>
      </w:r>
      <w:r w:rsidR="00A019C8">
        <w:rPr>
          <w:rFonts w:eastAsia="Cambria"/>
          <w:color w:val="000000"/>
          <w:lang w:eastAsia="hr-HR"/>
        </w:rPr>
        <w:t>prosinca</w:t>
      </w:r>
      <w:r w:rsidRPr="00E36B04">
        <w:rPr>
          <w:rFonts w:eastAsia="Cambria"/>
          <w:color w:val="000000"/>
          <w:lang w:eastAsia="hr-HR"/>
        </w:rPr>
        <w:t xml:space="preserve"> 2025. godine, Povjerenstvo </w:t>
      </w:r>
      <w:r>
        <w:rPr>
          <w:rFonts w:eastAsia="Cambria"/>
          <w:color w:val="000000"/>
          <w:lang w:eastAsia="hr-HR"/>
        </w:rPr>
        <w:t xml:space="preserve">objavljuje </w:t>
      </w:r>
    </w:p>
    <w:p w14:paraId="361705D7" w14:textId="74EC04D6" w:rsidR="00E36B04" w:rsidRDefault="00E36B04" w:rsidP="00E36B04">
      <w:pPr>
        <w:suppressAutoHyphens w:val="0"/>
        <w:spacing w:before="100" w:after="100"/>
        <w:jc w:val="both"/>
        <w:textAlignment w:val="auto"/>
        <w:rPr>
          <w:rFonts w:eastAsia="Cambria"/>
          <w:color w:val="000000"/>
          <w:lang w:eastAsia="hr-HR"/>
        </w:rPr>
      </w:pPr>
    </w:p>
    <w:p w14:paraId="1D828247" w14:textId="4375BC17" w:rsidR="00FD3387" w:rsidRDefault="00FD3387" w:rsidP="00E36B04">
      <w:pPr>
        <w:suppressAutoHyphens w:val="0"/>
        <w:spacing w:before="100" w:after="100"/>
        <w:jc w:val="both"/>
        <w:textAlignment w:val="auto"/>
        <w:rPr>
          <w:rFonts w:eastAsia="Cambria"/>
          <w:color w:val="000000"/>
          <w:lang w:eastAsia="hr-HR"/>
        </w:rPr>
      </w:pPr>
      <w:r>
        <w:rPr>
          <w:rFonts w:eastAsia="Cambria"/>
          <w:color w:val="000000"/>
          <w:lang w:eastAsia="hr-HR"/>
        </w:rPr>
        <w:t>KLASA: 112-01/25-01/06</w:t>
      </w:r>
    </w:p>
    <w:p w14:paraId="16BD9B6B" w14:textId="25C6AF69" w:rsidR="00FD3387" w:rsidRDefault="00FD3387" w:rsidP="00E36B04">
      <w:pPr>
        <w:suppressAutoHyphens w:val="0"/>
        <w:spacing w:before="100" w:after="100"/>
        <w:jc w:val="both"/>
        <w:textAlignment w:val="auto"/>
        <w:rPr>
          <w:rFonts w:eastAsia="Cambria"/>
          <w:color w:val="000000"/>
          <w:lang w:eastAsia="hr-HR"/>
        </w:rPr>
      </w:pPr>
      <w:r>
        <w:rPr>
          <w:rFonts w:eastAsia="Cambria"/>
          <w:color w:val="000000"/>
          <w:lang w:eastAsia="hr-HR"/>
        </w:rPr>
        <w:t>URBROJ: 2178-06-02-25-3</w:t>
      </w:r>
    </w:p>
    <w:p w14:paraId="524408C3" w14:textId="7E62E75A" w:rsidR="00FD3387" w:rsidRPr="00E36B04" w:rsidRDefault="00FD3387" w:rsidP="00E36B04">
      <w:pPr>
        <w:suppressAutoHyphens w:val="0"/>
        <w:spacing w:before="100" w:after="100"/>
        <w:jc w:val="both"/>
        <w:textAlignment w:val="auto"/>
        <w:rPr>
          <w:rFonts w:eastAsia="Cambria"/>
          <w:color w:val="000000"/>
          <w:lang w:eastAsia="hr-HR"/>
        </w:rPr>
      </w:pPr>
      <w:proofErr w:type="spellStart"/>
      <w:r>
        <w:rPr>
          <w:rFonts w:eastAsia="Cambria"/>
          <w:color w:val="000000"/>
          <w:lang w:eastAsia="hr-HR"/>
        </w:rPr>
        <w:t>Garčin</w:t>
      </w:r>
      <w:proofErr w:type="spellEnd"/>
      <w:r>
        <w:rPr>
          <w:rFonts w:eastAsia="Cambria"/>
          <w:color w:val="000000"/>
          <w:lang w:eastAsia="hr-HR"/>
        </w:rPr>
        <w:t>, 07. siječnja 2026.</w:t>
      </w:r>
    </w:p>
    <w:p w14:paraId="2353B229" w14:textId="77777777" w:rsidR="00E36B04" w:rsidRPr="00E36B04" w:rsidRDefault="00E36B04" w:rsidP="00E36B04">
      <w:pPr>
        <w:suppressAutoHyphens w:val="0"/>
        <w:spacing w:before="100" w:after="100"/>
        <w:jc w:val="center"/>
        <w:textAlignment w:val="auto"/>
        <w:rPr>
          <w:b/>
          <w:bCs/>
        </w:rPr>
      </w:pPr>
      <w:r w:rsidRPr="00E36B04">
        <w:rPr>
          <w:b/>
          <w:bCs/>
        </w:rPr>
        <w:t>P O Z I V</w:t>
      </w:r>
    </w:p>
    <w:p w14:paraId="14494F7C" w14:textId="7AF7E0C7" w:rsidR="00E36B04" w:rsidRPr="00E36B04" w:rsidRDefault="001E7CEF" w:rsidP="00E36B04">
      <w:pPr>
        <w:suppressAutoHyphens w:val="0"/>
        <w:spacing w:before="100" w:after="100"/>
        <w:jc w:val="center"/>
        <w:textAlignment w:val="auto"/>
        <w:rPr>
          <w:b/>
          <w:bCs/>
        </w:rPr>
      </w:pPr>
      <w:r>
        <w:rPr>
          <w:b/>
          <w:bCs/>
        </w:rPr>
        <w:t>NA INTERVJU</w:t>
      </w:r>
    </w:p>
    <w:p w14:paraId="597DD2CD" w14:textId="77777777" w:rsidR="00E36B04" w:rsidRDefault="00E36B04" w:rsidP="00E36B04">
      <w:pPr>
        <w:suppressAutoHyphens w:val="0"/>
        <w:spacing w:before="100" w:after="100"/>
        <w:textAlignment w:val="auto"/>
        <w:rPr>
          <w:rFonts w:eastAsia="Cambria"/>
          <w:b/>
          <w:bCs/>
          <w:color w:val="000000"/>
          <w:lang w:eastAsia="hr-HR"/>
        </w:rPr>
      </w:pPr>
    </w:p>
    <w:p w14:paraId="0E20AA24" w14:textId="1AC4D630" w:rsidR="00E36B04" w:rsidRPr="00E36B04" w:rsidRDefault="00E36B04" w:rsidP="00E36B04">
      <w:pPr>
        <w:suppressAutoHyphens w:val="0"/>
        <w:spacing w:before="100" w:after="100"/>
        <w:jc w:val="center"/>
        <w:textAlignment w:val="auto"/>
        <w:rPr>
          <w:rFonts w:eastAsia="Cambria"/>
          <w:b/>
          <w:bCs/>
          <w:color w:val="000000"/>
          <w:lang w:eastAsia="hr-HR"/>
        </w:rPr>
      </w:pPr>
      <w:r>
        <w:rPr>
          <w:rFonts w:eastAsia="Cambria"/>
          <w:b/>
          <w:bCs/>
          <w:color w:val="000000"/>
          <w:lang w:eastAsia="hr-HR"/>
        </w:rPr>
        <w:t>I.</w:t>
      </w:r>
    </w:p>
    <w:p w14:paraId="51372A8B" w14:textId="4B10A484" w:rsidR="00E36B04" w:rsidRDefault="00E36B04" w:rsidP="00E36B04">
      <w:pPr>
        <w:suppressAutoHyphens w:val="0"/>
        <w:spacing w:before="100" w:after="100"/>
        <w:jc w:val="both"/>
        <w:textAlignment w:val="auto"/>
        <w:rPr>
          <w:rFonts w:eastAsia="Cambria"/>
          <w:color w:val="000000"/>
          <w:lang w:eastAsia="hr-HR"/>
        </w:rPr>
      </w:pPr>
      <w:r w:rsidRPr="00E36B04">
        <w:rPr>
          <w:rFonts w:eastAsia="Cambria"/>
          <w:color w:val="000000"/>
          <w:lang w:eastAsia="hr-HR"/>
        </w:rPr>
        <w:t xml:space="preserve"> Pozivaju se kandidati koji su zadovoljili formalne uvjete prijave na </w:t>
      </w:r>
      <w:r w:rsidR="001E7CEF">
        <w:rPr>
          <w:rFonts w:eastAsia="Cambria"/>
          <w:color w:val="000000"/>
          <w:lang w:eastAsia="hr-HR"/>
        </w:rPr>
        <w:t>javni poziv</w:t>
      </w:r>
      <w:r w:rsidRPr="00E36B04">
        <w:rPr>
          <w:rFonts w:eastAsia="Cambria"/>
          <w:color w:val="000000"/>
          <w:lang w:eastAsia="hr-HR"/>
        </w:rPr>
        <w:t xml:space="preserve"> za prijam u radni odnos na određeno vrijeme u okviru projekta „Zaželi IV – za ljepši život u </w:t>
      </w:r>
      <w:proofErr w:type="spellStart"/>
      <w:r w:rsidRPr="00E36B04">
        <w:rPr>
          <w:rFonts w:eastAsia="Cambria"/>
          <w:color w:val="000000"/>
          <w:lang w:eastAsia="hr-HR"/>
        </w:rPr>
        <w:t>Garčinu</w:t>
      </w:r>
      <w:proofErr w:type="spellEnd"/>
      <w:r>
        <w:rPr>
          <w:rFonts w:eastAsia="Cambria"/>
          <w:color w:val="000000"/>
          <w:lang w:eastAsia="hr-HR"/>
        </w:rPr>
        <w:t>“</w:t>
      </w:r>
      <w:r w:rsidRPr="00E36B04">
        <w:rPr>
          <w:rFonts w:eastAsia="Cambria"/>
          <w:color w:val="000000"/>
          <w:lang w:eastAsia="hr-HR"/>
        </w:rPr>
        <w:t xml:space="preserve"> u općini </w:t>
      </w:r>
      <w:proofErr w:type="spellStart"/>
      <w:r>
        <w:rPr>
          <w:rFonts w:eastAsia="Cambria"/>
          <w:color w:val="000000"/>
          <w:lang w:eastAsia="hr-HR"/>
        </w:rPr>
        <w:t>Garčin</w:t>
      </w:r>
      <w:proofErr w:type="spellEnd"/>
      <w:r w:rsidRPr="00E36B04">
        <w:rPr>
          <w:rFonts w:eastAsia="Cambria"/>
          <w:color w:val="000000"/>
          <w:lang w:eastAsia="hr-HR"/>
        </w:rPr>
        <w:t>, SF.3.4.11.01.0103</w:t>
      </w:r>
      <w:r>
        <w:rPr>
          <w:rFonts w:eastAsia="Cambria"/>
          <w:color w:val="000000"/>
          <w:lang w:eastAsia="hr-HR"/>
        </w:rPr>
        <w:t xml:space="preserve"> </w:t>
      </w:r>
      <w:r w:rsidRPr="00E36B04">
        <w:rPr>
          <w:rFonts w:eastAsia="Cambria"/>
          <w:color w:val="000000"/>
          <w:lang w:eastAsia="hr-HR"/>
        </w:rPr>
        <w:t xml:space="preserve">sufinanciranog iz Europskog socijalnog fonda plus u financijskom razdoblju 2021. – 2027., za potrebe provedbe aktivnosti u sklopu projekta „ZAŽELI IV–PREVENCIJA INSTITUCIONALIZACIJE“ – na poslovima pružanja potpore i podrške starijim osobama i osobama s invaliditetom, na </w:t>
      </w:r>
      <w:r w:rsidR="00A019C8">
        <w:rPr>
          <w:rFonts w:eastAsia="Cambria"/>
          <w:color w:val="000000"/>
          <w:lang w:eastAsia="hr-HR"/>
        </w:rPr>
        <w:t>intervju</w:t>
      </w:r>
      <w:r>
        <w:rPr>
          <w:rFonts w:eastAsia="Cambria"/>
          <w:color w:val="000000"/>
          <w:lang w:eastAsia="hr-HR"/>
        </w:rPr>
        <w:t xml:space="preserve"> i to:</w:t>
      </w:r>
    </w:p>
    <w:p w14:paraId="3307AD6D" w14:textId="77777777" w:rsidR="00E36B04" w:rsidRDefault="00E36B04" w:rsidP="00E36B04">
      <w:pPr>
        <w:suppressAutoHyphens w:val="0"/>
        <w:spacing w:before="100" w:after="100"/>
        <w:jc w:val="both"/>
        <w:textAlignment w:val="auto"/>
        <w:rPr>
          <w:rFonts w:eastAsia="Cambria"/>
          <w:color w:val="000000"/>
          <w:lang w:eastAsia="hr-HR"/>
        </w:rPr>
      </w:pPr>
    </w:p>
    <w:p w14:paraId="142A53A3" w14:textId="5B9E4A31" w:rsidR="00E36B04" w:rsidRDefault="00E36B04" w:rsidP="00E36B04">
      <w:pPr>
        <w:suppressAutoHyphens w:val="0"/>
        <w:spacing w:before="100" w:after="100"/>
        <w:jc w:val="both"/>
        <w:textAlignment w:val="auto"/>
        <w:rPr>
          <w:rFonts w:eastAsia="Cambria"/>
          <w:color w:val="000000"/>
          <w:lang w:eastAsia="hr-HR"/>
        </w:rPr>
      </w:pPr>
      <w:r w:rsidRPr="00E36B04">
        <w:rPr>
          <w:rFonts w:eastAsia="Cambria"/>
          <w:color w:val="000000"/>
          <w:lang w:eastAsia="hr-HR"/>
        </w:rPr>
        <w:t xml:space="preserve">Za radno mjesto </w:t>
      </w:r>
      <w:r w:rsidR="00A019C8">
        <w:rPr>
          <w:rFonts w:eastAsia="Cambria"/>
          <w:color w:val="000000"/>
          <w:lang w:eastAsia="hr-HR"/>
        </w:rPr>
        <w:t>Pružatelj/</w:t>
      </w:r>
      <w:proofErr w:type="spellStart"/>
      <w:r w:rsidR="00A019C8">
        <w:rPr>
          <w:rFonts w:eastAsia="Cambria"/>
          <w:color w:val="000000"/>
          <w:lang w:eastAsia="hr-HR"/>
        </w:rPr>
        <w:t>ica</w:t>
      </w:r>
      <w:proofErr w:type="spellEnd"/>
      <w:r w:rsidR="00A019C8">
        <w:rPr>
          <w:rFonts w:eastAsia="Cambria"/>
          <w:color w:val="000000"/>
          <w:lang w:eastAsia="hr-HR"/>
        </w:rPr>
        <w:t xml:space="preserve"> usluge i potpore i podrške starijim i/ili nemoćnim osobama</w:t>
      </w:r>
      <w:r w:rsidRPr="00E36B04">
        <w:rPr>
          <w:rFonts w:eastAsia="Cambria"/>
          <w:color w:val="000000"/>
          <w:lang w:eastAsia="hr-HR"/>
        </w:rPr>
        <w:t xml:space="preserve"> projekta „Zaželi 4 – za ljepši život u općini </w:t>
      </w:r>
      <w:proofErr w:type="spellStart"/>
      <w:r w:rsidRPr="00E36B04">
        <w:rPr>
          <w:rFonts w:eastAsia="Cambria"/>
          <w:color w:val="000000"/>
          <w:lang w:eastAsia="hr-HR"/>
        </w:rPr>
        <w:t>Garčin</w:t>
      </w:r>
      <w:proofErr w:type="spellEnd"/>
      <w:r w:rsidRPr="00E36B04">
        <w:rPr>
          <w:rFonts w:eastAsia="Cambria"/>
          <w:color w:val="000000"/>
          <w:lang w:eastAsia="hr-HR"/>
        </w:rPr>
        <w:t>“</w:t>
      </w:r>
    </w:p>
    <w:p w14:paraId="127076C3" w14:textId="76F6EE8B" w:rsidR="00E36B04" w:rsidRDefault="00A019C8" w:rsidP="00E36B04">
      <w:pPr>
        <w:numPr>
          <w:ilvl w:val="0"/>
          <w:numId w:val="9"/>
        </w:numPr>
        <w:suppressAutoHyphens w:val="0"/>
        <w:spacing w:before="100" w:after="100"/>
        <w:jc w:val="both"/>
        <w:textAlignment w:val="auto"/>
        <w:rPr>
          <w:rFonts w:eastAsia="Cambria"/>
          <w:color w:val="000000"/>
          <w:lang w:eastAsia="hr-HR"/>
        </w:rPr>
      </w:pPr>
      <w:r>
        <w:rPr>
          <w:rFonts w:eastAsia="Cambria"/>
          <w:color w:val="000000"/>
          <w:lang w:eastAsia="hr-HR"/>
        </w:rPr>
        <w:t>Lidija Kljaić</w:t>
      </w:r>
      <w:r w:rsidR="00E36B04">
        <w:rPr>
          <w:rFonts w:eastAsia="Cambria"/>
          <w:color w:val="000000"/>
          <w:lang w:eastAsia="hr-HR"/>
        </w:rPr>
        <w:t>;</w:t>
      </w:r>
    </w:p>
    <w:p w14:paraId="3C19C8A4" w14:textId="7031897C" w:rsidR="00E36B04" w:rsidRDefault="00766327" w:rsidP="00E36B04">
      <w:pPr>
        <w:numPr>
          <w:ilvl w:val="0"/>
          <w:numId w:val="9"/>
        </w:numPr>
        <w:suppressAutoHyphens w:val="0"/>
        <w:spacing w:before="100" w:after="100"/>
        <w:jc w:val="both"/>
        <w:textAlignment w:val="auto"/>
        <w:rPr>
          <w:rFonts w:eastAsia="Cambria"/>
          <w:color w:val="000000"/>
          <w:lang w:eastAsia="hr-HR"/>
        </w:rPr>
      </w:pPr>
      <w:r>
        <w:rPr>
          <w:rFonts w:eastAsia="Cambria"/>
          <w:color w:val="000000"/>
          <w:lang w:eastAsia="hr-HR"/>
        </w:rPr>
        <w:t>Ružica Mikulić</w:t>
      </w:r>
      <w:r w:rsidR="00E36B04">
        <w:rPr>
          <w:rFonts w:eastAsia="Cambria"/>
          <w:color w:val="000000"/>
          <w:lang w:eastAsia="hr-HR"/>
        </w:rPr>
        <w:t>;</w:t>
      </w:r>
    </w:p>
    <w:p w14:paraId="7F0FCE68" w14:textId="3E94B733" w:rsidR="00E36B04" w:rsidRDefault="00766327" w:rsidP="00E36B04">
      <w:pPr>
        <w:numPr>
          <w:ilvl w:val="0"/>
          <w:numId w:val="9"/>
        </w:numPr>
        <w:suppressAutoHyphens w:val="0"/>
        <w:spacing w:before="100" w:after="100"/>
        <w:jc w:val="both"/>
        <w:textAlignment w:val="auto"/>
        <w:rPr>
          <w:rFonts w:eastAsia="Cambria"/>
          <w:color w:val="000000"/>
          <w:lang w:eastAsia="hr-HR"/>
        </w:rPr>
      </w:pPr>
      <w:r>
        <w:rPr>
          <w:rFonts w:eastAsia="Cambria"/>
          <w:color w:val="000000"/>
          <w:lang w:eastAsia="hr-HR"/>
        </w:rPr>
        <w:t>Ranka Dražić</w:t>
      </w:r>
      <w:r w:rsidR="00E36B04">
        <w:rPr>
          <w:rFonts w:eastAsia="Cambria"/>
          <w:color w:val="000000"/>
          <w:lang w:eastAsia="hr-HR"/>
        </w:rPr>
        <w:t>;</w:t>
      </w:r>
    </w:p>
    <w:p w14:paraId="0379DD0C" w14:textId="6BDF28A1" w:rsidR="00E36B04" w:rsidRPr="008062B3" w:rsidRDefault="00766327" w:rsidP="00E36B04">
      <w:pPr>
        <w:numPr>
          <w:ilvl w:val="0"/>
          <w:numId w:val="9"/>
        </w:numPr>
        <w:suppressAutoHyphens w:val="0"/>
        <w:spacing w:before="100" w:after="100"/>
        <w:jc w:val="both"/>
        <w:textAlignment w:val="auto"/>
        <w:rPr>
          <w:rFonts w:eastAsia="Cambria"/>
          <w:color w:val="000000"/>
          <w:lang w:eastAsia="hr-HR"/>
        </w:rPr>
      </w:pPr>
      <w:r>
        <w:rPr>
          <w:rFonts w:eastAsia="Cambria"/>
          <w:color w:val="000000"/>
          <w:lang w:eastAsia="hr-HR"/>
        </w:rPr>
        <w:t xml:space="preserve">Nada </w:t>
      </w:r>
      <w:proofErr w:type="spellStart"/>
      <w:r>
        <w:rPr>
          <w:rFonts w:eastAsia="Cambria"/>
          <w:color w:val="000000"/>
          <w:lang w:eastAsia="hr-HR"/>
        </w:rPr>
        <w:t>Švedić</w:t>
      </w:r>
      <w:proofErr w:type="spellEnd"/>
      <w:r w:rsidR="00E36B04">
        <w:rPr>
          <w:rFonts w:eastAsia="Cambria"/>
          <w:color w:val="000000"/>
          <w:lang w:eastAsia="hr-HR"/>
        </w:rPr>
        <w:t>.</w:t>
      </w:r>
    </w:p>
    <w:p w14:paraId="665E5615" w14:textId="3D5154D0" w:rsidR="00E36B04" w:rsidRPr="00E36B04" w:rsidRDefault="00E36B04" w:rsidP="00E36B04">
      <w:pPr>
        <w:suppressAutoHyphens w:val="0"/>
        <w:spacing w:before="100" w:after="100"/>
        <w:jc w:val="center"/>
        <w:textAlignment w:val="auto"/>
        <w:rPr>
          <w:b/>
          <w:bCs/>
        </w:rPr>
      </w:pPr>
      <w:r w:rsidRPr="00E36B04">
        <w:rPr>
          <w:b/>
          <w:bCs/>
        </w:rPr>
        <w:t>II.</w:t>
      </w:r>
    </w:p>
    <w:p w14:paraId="119673E2" w14:textId="34186D43" w:rsidR="008062B3" w:rsidRDefault="00E36B04" w:rsidP="00E36B04">
      <w:pPr>
        <w:suppressAutoHyphens w:val="0"/>
        <w:spacing w:before="100" w:after="100"/>
        <w:jc w:val="both"/>
        <w:textAlignment w:val="auto"/>
      </w:pPr>
      <w:r>
        <w:t xml:space="preserve">Kandidati pozvani na </w:t>
      </w:r>
      <w:r w:rsidR="00766327">
        <w:t>intervju</w:t>
      </w:r>
      <w:r>
        <w:t xml:space="preserve"> (navedeni pod točkom I.) trebaju se okupiti u prostorijama Općine </w:t>
      </w:r>
      <w:proofErr w:type="spellStart"/>
      <w:r>
        <w:t>Garčin</w:t>
      </w:r>
      <w:proofErr w:type="spellEnd"/>
      <w:r>
        <w:t xml:space="preserve">, </w:t>
      </w:r>
      <w:r w:rsidRPr="008062B3">
        <w:rPr>
          <w:b/>
          <w:bCs/>
        </w:rPr>
        <w:t xml:space="preserve">dana </w:t>
      </w:r>
      <w:r w:rsidR="00EA706E">
        <w:rPr>
          <w:b/>
          <w:bCs/>
        </w:rPr>
        <w:t>1</w:t>
      </w:r>
      <w:r w:rsidR="00766327">
        <w:rPr>
          <w:b/>
          <w:bCs/>
        </w:rPr>
        <w:t>3</w:t>
      </w:r>
      <w:r w:rsidRPr="008062B3">
        <w:rPr>
          <w:b/>
          <w:bCs/>
        </w:rPr>
        <w:t xml:space="preserve">. </w:t>
      </w:r>
      <w:r w:rsidR="00766327">
        <w:rPr>
          <w:b/>
          <w:bCs/>
        </w:rPr>
        <w:t>siječnja</w:t>
      </w:r>
      <w:r w:rsidRPr="008062B3">
        <w:rPr>
          <w:b/>
          <w:bCs/>
        </w:rPr>
        <w:t xml:space="preserve"> 202</w:t>
      </w:r>
      <w:r w:rsidR="00766327">
        <w:rPr>
          <w:b/>
          <w:bCs/>
        </w:rPr>
        <w:t>6</w:t>
      </w:r>
      <w:r w:rsidRPr="008062B3">
        <w:rPr>
          <w:b/>
          <w:bCs/>
        </w:rPr>
        <w:t>. godine (</w:t>
      </w:r>
      <w:r w:rsidR="00766327">
        <w:rPr>
          <w:b/>
          <w:bCs/>
        </w:rPr>
        <w:t>utorak</w:t>
      </w:r>
      <w:r w:rsidRPr="008062B3">
        <w:rPr>
          <w:b/>
          <w:bCs/>
        </w:rPr>
        <w:t xml:space="preserve">) u </w:t>
      </w:r>
      <w:r w:rsidR="008062B3" w:rsidRPr="008062B3">
        <w:rPr>
          <w:b/>
          <w:bCs/>
        </w:rPr>
        <w:t>1</w:t>
      </w:r>
      <w:r w:rsidR="00766327">
        <w:rPr>
          <w:b/>
          <w:bCs/>
        </w:rPr>
        <w:t>0</w:t>
      </w:r>
      <w:r w:rsidR="008062B3" w:rsidRPr="008062B3">
        <w:rPr>
          <w:b/>
          <w:bCs/>
        </w:rPr>
        <w:t>:00</w:t>
      </w:r>
      <w:r w:rsidRPr="008062B3">
        <w:rPr>
          <w:b/>
          <w:bCs/>
        </w:rPr>
        <w:t xml:space="preserve"> sati</w:t>
      </w:r>
      <w:r>
        <w:t xml:space="preserve"> radi </w:t>
      </w:r>
      <w:r w:rsidR="00766327">
        <w:t>intervjua</w:t>
      </w:r>
      <w:r>
        <w:t>.</w:t>
      </w:r>
    </w:p>
    <w:p w14:paraId="13E2D435" w14:textId="7FF3B457" w:rsidR="008062B3" w:rsidRPr="008062B3" w:rsidRDefault="00E36B04" w:rsidP="008062B3">
      <w:pPr>
        <w:suppressAutoHyphens w:val="0"/>
        <w:spacing w:before="100" w:after="100"/>
        <w:jc w:val="center"/>
        <w:textAlignment w:val="auto"/>
        <w:rPr>
          <w:b/>
          <w:bCs/>
        </w:rPr>
      </w:pPr>
      <w:r w:rsidRPr="008062B3">
        <w:rPr>
          <w:b/>
          <w:bCs/>
        </w:rPr>
        <w:t>III.</w:t>
      </w:r>
    </w:p>
    <w:p w14:paraId="76326E64" w14:textId="7751D372" w:rsidR="008062B3" w:rsidRDefault="00E36B04" w:rsidP="00E36B04">
      <w:pPr>
        <w:suppressAutoHyphens w:val="0"/>
        <w:spacing w:before="100" w:after="100"/>
        <w:jc w:val="both"/>
        <w:textAlignment w:val="auto"/>
      </w:pPr>
      <w:r>
        <w:t xml:space="preserve">Na </w:t>
      </w:r>
      <w:r w:rsidR="00766327">
        <w:t>intervju</w:t>
      </w:r>
      <w:r>
        <w:t xml:space="preserve"> je potrebno ponijeti osobnu iskaznicu ili putovnicu</w:t>
      </w:r>
      <w:r w:rsidR="00766327">
        <w:t>.</w:t>
      </w:r>
      <w:r>
        <w:t xml:space="preserve"> </w:t>
      </w:r>
    </w:p>
    <w:p w14:paraId="4AA8957D" w14:textId="6373D337" w:rsidR="00E36B04" w:rsidRDefault="00E36B04" w:rsidP="00E36B04">
      <w:pPr>
        <w:suppressAutoHyphens w:val="0"/>
        <w:spacing w:before="100" w:after="100"/>
        <w:jc w:val="both"/>
        <w:textAlignment w:val="auto"/>
      </w:pPr>
      <w:r>
        <w:t>Ne postoji</w:t>
      </w:r>
      <w:r w:rsidR="008062B3">
        <w:t xml:space="preserve"> </w:t>
      </w:r>
      <w:r>
        <w:t xml:space="preserve">mogućnost naknadnog </w:t>
      </w:r>
      <w:r w:rsidR="00766327">
        <w:t>intervjua</w:t>
      </w:r>
      <w:r>
        <w:t xml:space="preserve"> bez obzira na razloge koje pojedinog kandidata eventualno priječe</w:t>
      </w:r>
      <w:r w:rsidR="008062B3">
        <w:t xml:space="preserve"> </w:t>
      </w:r>
      <w:r>
        <w:t>da</w:t>
      </w:r>
      <w:r w:rsidR="00600341">
        <w:t xml:space="preserve"> na</w:t>
      </w:r>
      <w:bookmarkStart w:id="0" w:name="_GoBack"/>
      <w:bookmarkEnd w:id="0"/>
      <w:r>
        <w:t xml:space="preserve"> </w:t>
      </w:r>
      <w:r w:rsidR="00600341">
        <w:t>intervju</w:t>
      </w:r>
      <w:r>
        <w:t xml:space="preserve"> pristupi u naznačeno vrijeme.</w:t>
      </w:r>
    </w:p>
    <w:p w14:paraId="1DE648E4" w14:textId="40E1B4AF" w:rsidR="008062B3" w:rsidRDefault="00E36B04" w:rsidP="00E36B04">
      <w:pPr>
        <w:suppressAutoHyphens w:val="0"/>
        <w:spacing w:before="100" w:after="100"/>
        <w:jc w:val="both"/>
        <w:textAlignment w:val="auto"/>
      </w:pPr>
      <w:r>
        <w:t xml:space="preserve">Smatra se da je kandidat, koji se navedenog dana ne odazove do termina navedenih pod točkom II. </w:t>
      </w:r>
      <w:r w:rsidR="008062B3">
        <w:t>O</w:t>
      </w:r>
      <w:r>
        <w:t>vog</w:t>
      </w:r>
      <w:r w:rsidR="008062B3">
        <w:t xml:space="preserve"> </w:t>
      </w:r>
      <w:r>
        <w:t xml:space="preserve">Poziva, bez obzira na razloge, povukao prijavu na </w:t>
      </w:r>
      <w:r w:rsidR="001E7CEF">
        <w:t>javni poziv</w:t>
      </w:r>
      <w:r>
        <w:t>.</w:t>
      </w:r>
    </w:p>
    <w:p w14:paraId="6470C943" w14:textId="526DDC74" w:rsidR="00E36B04" w:rsidRDefault="00E36B04" w:rsidP="00E36B04">
      <w:pPr>
        <w:suppressAutoHyphens w:val="0"/>
        <w:spacing w:before="100" w:after="100"/>
        <w:jc w:val="both"/>
        <w:textAlignment w:val="auto"/>
      </w:pPr>
      <w:r>
        <w:t xml:space="preserve"> Smatrat će se da je prijavu povukao i kandidat</w:t>
      </w:r>
      <w:r w:rsidR="00766327">
        <w:t xml:space="preserve"> </w:t>
      </w:r>
      <w:r>
        <w:t>koji ne predoči osobnu iskaznicu ili putovnicu.</w:t>
      </w:r>
    </w:p>
    <w:p w14:paraId="7525E238" w14:textId="7ACB6D8E" w:rsidR="00E36B04" w:rsidRDefault="00766327" w:rsidP="00E36B04">
      <w:pPr>
        <w:suppressAutoHyphens w:val="0"/>
        <w:spacing w:before="100" w:after="100"/>
        <w:jc w:val="both"/>
        <w:textAlignment w:val="auto"/>
      </w:pPr>
      <w:r>
        <w:lastRenderedPageBreak/>
        <w:t>Intervju</w:t>
      </w:r>
      <w:r w:rsidR="00E36B04">
        <w:t xml:space="preserve"> traje najduže </w:t>
      </w:r>
      <w:r w:rsidR="008062B3">
        <w:t>45</w:t>
      </w:r>
      <w:r w:rsidR="00E36B04">
        <w:t xml:space="preserve"> minuta. Ostale informacije vezane uz pisano testiranje navedene su u</w:t>
      </w:r>
      <w:r w:rsidR="008062B3">
        <w:t xml:space="preserve"> </w:t>
      </w:r>
      <w:r w:rsidR="00E36B04">
        <w:t xml:space="preserve">obavijestima koje su prethodno objavljene na web-stranici Općine </w:t>
      </w:r>
      <w:proofErr w:type="spellStart"/>
      <w:r w:rsidR="008062B3">
        <w:t>Garčin</w:t>
      </w:r>
      <w:proofErr w:type="spellEnd"/>
      <w:r w:rsidR="00E36B04">
        <w:t xml:space="preserve"> (</w:t>
      </w:r>
      <w:hyperlink r:id="rId7" w:history="1">
        <w:r w:rsidR="008062B3" w:rsidRPr="00E1650A">
          <w:rPr>
            <w:rStyle w:val="Hiperveza"/>
          </w:rPr>
          <w:t>https://opcina-garcin.hr/</w:t>
        </w:r>
      </w:hyperlink>
      <w:r w:rsidR="00E36B04">
        <w:t>).</w:t>
      </w:r>
    </w:p>
    <w:p w14:paraId="41EFC3AD" w14:textId="0A9695E0" w:rsidR="008062B3" w:rsidRDefault="008062B3" w:rsidP="00E36B04">
      <w:pPr>
        <w:suppressAutoHyphens w:val="0"/>
        <w:spacing w:before="100" w:after="100"/>
        <w:jc w:val="both"/>
        <w:textAlignment w:val="auto"/>
      </w:pPr>
    </w:p>
    <w:p w14:paraId="4E0074B0" w14:textId="77777777" w:rsidR="001E7CEF" w:rsidRDefault="001E7CEF" w:rsidP="00E36B04">
      <w:pPr>
        <w:suppressAutoHyphens w:val="0"/>
        <w:spacing w:before="100" w:after="100"/>
        <w:jc w:val="both"/>
        <w:textAlignment w:val="auto"/>
      </w:pPr>
    </w:p>
    <w:p w14:paraId="7FDAEEF7" w14:textId="0D0E8639" w:rsidR="008062B3" w:rsidRPr="008062B3" w:rsidRDefault="00E36B04" w:rsidP="008062B3">
      <w:pPr>
        <w:suppressAutoHyphens w:val="0"/>
        <w:spacing w:before="100" w:after="100"/>
        <w:jc w:val="center"/>
        <w:textAlignment w:val="auto"/>
        <w:rPr>
          <w:b/>
          <w:bCs/>
        </w:rPr>
      </w:pPr>
      <w:r w:rsidRPr="008062B3">
        <w:rPr>
          <w:b/>
          <w:bCs/>
        </w:rPr>
        <w:t>V.</w:t>
      </w:r>
    </w:p>
    <w:p w14:paraId="404FE838" w14:textId="17F9C376" w:rsidR="00E36B04" w:rsidRDefault="00E36B04" w:rsidP="00E36B04">
      <w:pPr>
        <w:suppressAutoHyphens w:val="0"/>
        <w:spacing w:before="100" w:after="100"/>
        <w:jc w:val="both"/>
        <w:textAlignment w:val="auto"/>
      </w:pPr>
      <w:r>
        <w:t xml:space="preserve">Ovaj poziv objavljuje se na web-stranici i na oglasnoj ploči Općine </w:t>
      </w:r>
      <w:proofErr w:type="spellStart"/>
      <w:r w:rsidR="008062B3">
        <w:t>Garčin</w:t>
      </w:r>
      <w:proofErr w:type="spellEnd"/>
      <w:r>
        <w:t>.</w:t>
      </w:r>
    </w:p>
    <w:p w14:paraId="5C89D624" w14:textId="77777777" w:rsidR="008062B3" w:rsidRDefault="008062B3" w:rsidP="00E36B04">
      <w:pPr>
        <w:suppressAutoHyphens w:val="0"/>
        <w:spacing w:before="100" w:after="100"/>
        <w:jc w:val="both"/>
        <w:textAlignment w:val="auto"/>
      </w:pPr>
    </w:p>
    <w:p w14:paraId="3EDEEB24" w14:textId="77777777" w:rsidR="008062B3" w:rsidRDefault="008062B3" w:rsidP="00E36B04">
      <w:pPr>
        <w:suppressAutoHyphens w:val="0"/>
        <w:spacing w:before="100" w:after="100"/>
        <w:jc w:val="both"/>
        <w:textAlignment w:val="auto"/>
      </w:pPr>
    </w:p>
    <w:p w14:paraId="6C9845E2" w14:textId="2C77CA3F" w:rsidR="008062B3" w:rsidRPr="001F053C" w:rsidRDefault="008062B3" w:rsidP="008062B3">
      <w:pPr>
        <w:suppressAutoHyphens w:val="0"/>
        <w:spacing w:before="100" w:after="100"/>
        <w:ind w:left="4248" w:firstLine="708"/>
        <w:jc w:val="center"/>
        <w:textAlignment w:val="auto"/>
      </w:pPr>
      <w:r w:rsidRPr="00E36B04">
        <w:rPr>
          <w:rFonts w:eastAsia="Cambria"/>
          <w:color w:val="000000"/>
          <w:lang w:eastAsia="hr-HR"/>
        </w:rPr>
        <w:t xml:space="preserve">Povjerenstva za provedbu </w:t>
      </w:r>
      <w:r w:rsidR="001E7CEF">
        <w:rPr>
          <w:rFonts w:eastAsia="Cambria"/>
          <w:color w:val="000000"/>
          <w:lang w:eastAsia="hr-HR"/>
        </w:rPr>
        <w:t>javnog poziva</w:t>
      </w:r>
    </w:p>
    <w:sectPr w:rsidR="008062B3" w:rsidRPr="001F053C" w:rsidSect="008062B3">
      <w:headerReference w:type="default" r:id="rId8"/>
      <w:footerReference w:type="default" r:id="rId9"/>
      <w:pgSz w:w="11906" w:h="16838"/>
      <w:pgMar w:top="1417" w:right="1417" w:bottom="1417" w:left="1417" w:header="720" w:footer="11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68C172" w14:textId="77777777" w:rsidR="009520FA" w:rsidRDefault="009520FA">
      <w:r>
        <w:separator/>
      </w:r>
    </w:p>
  </w:endnote>
  <w:endnote w:type="continuationSeparator" w:id="0">
    <w:p w14:paraId="3B2EC63F" w14:textId="77777777" w:rsidR="009520FA" w:rsidRDefault="00952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504020202020204"/>
    <w:charset w:val="EE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0CE9F1" w14:textId="35028ED5" w:rsidR="00E1211F" w:rsidRDefault="008062B3">
    <w:pPr>
      <w:pStyle w:val="Podnoje"/>
    </w:pPr>
    <w:r w:rsidRPr="005F7C68">
      <w:rPr>
        <w:rFonts w:ascii="Arial" w:hAnsi="Arial" w:cs="Arial"/>
        <w:noProof/>
        <w:sz w:val="22"/>
        <w:szCs w:val="22"/>
        <w:lang w:eastAsia="hr-HR"/>
      </w:rPr>
      <w:drawing>
        <wp:inline distT="0" distB="0" distL="0" distR="0" wp14:anchorId="04CE863D" wp14:editId="58B1B892">
          <wp:extent cx="1714500" cy="563880"/>
          <wp:effectExtent l="0" t="0" r="0" b="0"/>
          <wp:docPr id="86" name="Slika 2" descr="esf-logo-design-variants-colo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 descr="esf-logo-design-variants-color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563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1211F">
      <w:tab/>
      <w:t xml:space="preserve">                                                </w:t>
    </w:r>
    <w:r w:rsidRPr="005F7C68">
      <w:rPr>
        <w:rFonts w:ascii="Arial" w:hAnsi="Arial" w:cs="Arial"/>
        <w:noProof/>
        <w:sz w:val="22"/>
        <w:szCs w:val="22"/>
        <w:lang w:eastAsia="hr-HR"/>
      </w:rPr>
      <w:drawing>
        <wp:inline distT="0" distB="0" distL="0" distR="0" wp14:anchorId="0200960D" wp14:editId="03E9EA02">
          <wp:extent cx="2103120" cy="586740"/>
          <wp:effectExtent l="0" t="0" r="0" b="0"/>
          <wp:docPr id="87" name="Picture 1" descr="C:\Users\opcin\Desktop\ZAŽELI\ZAŽELI IV\HR Sufinancira EUROPSKA UNIJA_POS_POS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opcin\Desktop\ZAŽELI\ZAŽELI IV\HR Sufinancira EUROPSKA UNIJA_POS_POS (1)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312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1211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E20FBB" w14:textId="77777777" w:rsidR="009520FA" w:rsidRDefault="009520FA">
      <w:r>
        <w:rPr>
          <w:color w:val="000000"/>
        </w:rPr>
        <w:separator/>
      </w:r>
    </w:p>
  </w:footnote>
  <w:footnote w:type="continuationSeparator" w:id="0">
    <w:p w14:paraId="48AAB9B1" w14:textId="77777777" w:rsidR="009520FA" w:rsidRDefault="009520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7ED0BF" w14:textId="04F70E5D" w:rsidR="00E1211F" w:rsidRDefault="008062B3">
    <w:pPr>
      <w:pStyle w:val="Zaglavlje"/>
      <w:jc w:val="right"/>
    </w:pPr>
    <w:r w:rsidRPr="00B8466B">
      <w:rPr>
        <w:noProof/>
        <w:lang w:eastAsia="hr-HR"/>
      </w:rPr>
      <w:drawing>
        <wp:inline distT="0" distB="0" distL="0" distR="0" wp14:anchorId="39AEDFDA" wp14:editId="6F395176">
          <wp:extent cx="937260" cy="571500"/>
          <wp:effectExtent l="0" t="0" r="0" b="0"/>
          <wp:docPr id="85" name="Slika 3" descr="A logo for a health care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" descr="A logo for a health care company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726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15779"/>
    <w:multiLevelType w:val="multilevel"/>
    <w:tmpl w:val="1C36A95A"/>
    <w:lvl w:ilvl="0">
      <w:numFmt w:val="bullet"/>
      <w:lvlText w:val=""/>
      <w:lvlJc w:val="left"/>
      <w:pPr>
        <w:ind w:left="708" w:firstLine="0"/>
      </w:pPr>
      <w:rPr>
        <w:rFonts w:ascii="Symbol" w:hAnsi="Symbo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numFmt w:val="bullet"/>
      <w:lvlText w:val="o"/>
      <w:lvlJc w:val="left"/>
      <w:pPr>
        <w:ind w:left="144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numFmt w:val="bullet"/>
      <w:lvlText w:val="▪"/>
      <w:lvlJc w:val="left"/>
      <w:pPr>
        <w:ind w:left="216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numFmt w:val="bullet"/>
      <w:lvlText w:val="•"/>
      <w:lvlJc w:val="left"/>
      <w:pPr>
        <w:ind w:left="288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numFmt w:val="bullet"/>
      <w:lvlText w:val="o"/>
      <w:lvlJc w:val="left"/>
      <w:pPr>
        <w:ind w:left="360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numFmt w:val="bullet"/>
      <w:lvlText w:val="▪"/>
      <w:lvlJc w:val="left"/>
      <w:pPr>
        <w:ind w:left="432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numFmt w:val="bullet"/>
      <w:lvlText w:val="•"/>
      <w:lvlJc w:val="left"/>
      <w:pPr>
        <w:ind w:left="504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numFmt w:val="bullet"/>
      <w:lvlText w:val="o"/>
      <w:lvlJc w:val="left"/>
      <w:pPr>
        <w:ind w:left="576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numFmt w:val="bullet"/>
      <w:lvlText w:val="▪"/>
      <w:lvlJc w:val="left"/>
      <w:pPr>
        <w:ind w:left="648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" w15:restartNumberingAfterBreak="0">
    <w:nsid w:val="21CC35E3"/>
    <w:multiLevelType w:val="hybridMultilevel"/>
    <w:tmpl w:val="3146969C"/>
    <w:numStyleLink w:val="Importiranistil1"/>
  </w:abstractNum>
  <w:abstractNum w:abstractNumId="2" w15:restartNumberingAfterBreak="0">
    <w:nsid w:val="235117E1"/>
    <w:multiLevelType w:val="multilevel"/>
    <w:tmpl w:val="8FA8AA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933768"/>
    <w:multiLevelType w:val="hybridMultilevel"/>
    <w:tmpl w:val="84B0F75E"/>
    <w:lvl w:ilvl="0" w:tplc="145A332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2A1B768C"/>
    <w:multiLevelType w:val="multilevel"/>
    <w:tmpl w:val="7AF455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3DC57584"/>
    <w:multiLevelType w:val="hybridMultilevel"/>
    <w:tmpl w:val="EA5A2182"/>
    <w:numStyleLink w:val="Importiranistil12"/>
  </w:abstractNum>
  <w:abstractNum w:abstractNumId="6" w15:restartNumberingAfterBreak="0">
    <w:nsid w:val="51FF752A"/>
    <w:multiLevelType w:val="hybridMultilevel"/>
    <w:tmpl w:val="3146969C"/>
    <w:styleLink w:val="Importiranistil1"/>
    <w:lvl w:ilvl="0" w:tplc="614E482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17A00AA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7E6458E">
      <w:start w:val="1"/>
      <w:numFmt w:val="bullet"/>
      <w:lvlText w:val="▪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E8A9972">
      <w:start w:val="1"/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64C91F4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C487E00">
      <w:start w:val="1"/>
      <w:numFmt w:val="bullet"/>
      <w:lvlText w:val="▪"/>
      <w:lvlJc w:val="left"/>
      <w:pPr>
        <w:ind w:left="43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C0A1B58">
      <w:start w:val="1"/>
      <w:numFmt w:val="bullet"/>
      <w:lvlText w:val="•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DF6807E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01612EE">
      <w:start w:val="1"/>
      <w:numFmt w:val="bullet"/>
      <w:lvlText w:val="▪"/>
      <w:lvlJc w:val="left"/>
      <w:pPr>
        <w:ind w:left="64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579B2DAE"/>
    <w:multiLevelType w:val="multilevel"/>
    <w:tmpl w:val="45E84082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69D968A3"/>
    <w:multiLevelType w:val="hybridMultilevel"/>
    <w:tmpl w:val="EA5A2182"/>
    <w:styleLink w:val="Importiranistil12"/>
    <w:lvl w:ilvl="0" w:tplc="CA244ADC">
      <w:start w:val="1"/>
      <w:numFmt w:val="decimal"/>
      <w:lvlText w:val="%1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232" w:hanging="232"/>
      </w:pPr>
      <w:rPr>
        <w:rFonts w:ascii="Times New Roman" w:eastAsia="Arial Unicode MS" w:hAnsi="Times New Roman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2442C40">
      <w:start w:val="1"/>
      <w:numFmt w:val="decimal"/>
      <w:lvlText w:val="%2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10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60E1E22">
      <w:start w:val="1"/>
      <w:numFmt w:val="decimal"/>
      <w:lvlText w:val="%3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18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2063A34">
      <w:start w:val="1"/>
      <w:numFmt w:val="decimal"/>
      <w:lvlText w:val="%4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26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C98D7E2">
      <w:start w:val="1"/>
      <w:numFmt w:val="decimal"/>
      <w:lvlText w:val="%5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34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AA444B2">
      <w:start w:val="1"/>
      <w:numFmt w:val="decimal"/>
      <w:lvlText w:val="%6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42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83038E6">
      <w:start w:val="1"/>
      <w:numFmt w:val="decimal"/>
      <w:lvlText w:val="%7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760"/>
          <w:tab w:val="left" w:pos="6480"/>
          <w:tab w:val="left" w:pos="7200"/>
          <w:tab w:val="left" w:pos="7920"/>
          <w:tab w:val="left" w:pos="8566"/>
        </w:tabs>
        <w:ind w:left="50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4EC6D72">
      <w:start w:val="1"/>
      <w:numFmt w:val="decimal"/>
      <w:lvlText w:val="%8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  <w:tab w:val="left" w:pos="7200"/>
          <w:tab w:val="left" w:pos="7920"/>
          <w:tab w:val="left" w:pos="8566"/>
        </w:tabs>
        <w:ind w:left="58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A1275F2">
      <w:start w:val="1"/>
      <w:numFmt w:val="decimal"/>
      <w:lvlText w:val="%9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66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4"/>
  </w:num>
  <w:num w:numId="5">
    <w:abstractNumId w:val="8"/>
  </w:num>
  <w:num w:numId="6">
    <w:abstractNumId w:val="5"/>
  </w:num>
  <w:num w:numId="7">
    <w:abstractNumId w:val="6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CDF"/>
    <w:rsid w:val="000C147F"/>
    <w:rsid w:val="00173AD5"/>
    <w:rsid w:val="001E7CEF"/>
    <w:rsid w:val="001F053C"/>
    <w:rsid w:val="00370806"/>
    <w:rsid w:val="00372602"/>
    <w:rsid w:val="003D7E38"/>
    <w:rsid w:val="00514A30"/>
    <w:rsid w:val="005E47EC"/>
    <w:rsid w:val="005F7C68"/>
    <w:rsid w:val="00600341"/>
    <w:rsid w:val="006F1B03"/>
    <w:rsid w:val="00706FF3"/>
    <w:rsid w:val="00766327"/>
    <w:rsid w:val="008062B3"/>
    <w:rsid w:val="0086383D"/>
    <w:rsid w:val="00876FB0"/>
    <w:rsid w:val="0091160E"/>
    <w:rsid w:val="009520FA"/>
    <w:rsid w:val="00A019C8"/>
    <w:rsid w:val="00A23CDF"/>
    <w:rsid w:val="00A355E7"/>
    <w:rsid w:val="00A8078A"/>
    <w:rsid w:val="00AC1CE3"/>
    <w:rsid w:val="00BB1E7B"/>
    <w:rsid w:val="00C332F8"/>
    <w:rsid w:val="00CD74ED"/>
    <w:rsid w:val="00D34FBB"/>
    <w:rsid w:val="00D873CB"/>
    <w:rsid w:val="00DD78A5"/>
    <w:rsid w:val="00E1211F"/>
    <w:rsid w:val="00E36B04"/>
    <w:rsid w:val="00EA706E"/>
    <w:rsid w:val="00EC0520"/>
    <w:rsid w:val="00FD3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C066EA"/>
  <w15:docId w15:val="{DA17A92D-850E-47E9-88EE-8AEBE9B08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pPr>
      <w:suppressAutoHyphens/>
      <w:autoSpaceDN w:val="0"/>
      <w:textAlignment w:val="baseline"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pPr>
      <w:spacing w:after="160"/>
      <w:ind w:left="720"/>
    </w:pPr>
    <w:rPr>
      <w:rFonts w:ascii="Calibri" w:eastAsia="Calibri" w:hAnsi="Calibri"/>
      <w:sz w:val="22"/>
      <w:szCs w:val="22"/>
      <w:lang w:eastAsia="en-US"/>
    </w:rPr>
  </w:style>
  <w:style w:type="character" w:styleId="Hiperveza">
    <w:name w:val="Hyperlink"/>
    <w:rPr>
      <w:color w:val="0563C1"/>
      <w:u w:val="single"/>
    </w:rPr>
  </w:style>
  <w:style w:type="character" w:styleId="Nerijeenospominjanje">
    <w:name w:val="Unresolved Mention"/>
    <w:rPr>
      <w:color w:val="605E5C"/>
      <w:shd w:val="clear" w:color="auto" w:fill="E1DFDD"/>
    </w:rPr>
  </w:style>
  <w:style w:type="paragraph" w:styleId="Zaglavlje">
    <w:name w:val="header"/>
    <w:basedOn w:val="Normal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rPr>
      <w:rFonts w:ascii="Times New Roman" w:eastAsia="Times New Roman" w:hAnsi="Times New Roman"/>
      <w:kern w:val="0"/>
      <w:sz w:val="24"/>
      <w:szCs w:val="24"/>
      <w:lang w:eastAsia="ar-SA"/>
    </w:rPr>
  </w:style>
  <w:style w:type="paragraph" w:styleId="Podnoje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PodnojeChar">
    <w:name w:val="Podnožje Char"/>
    <w:rPr>
      <w:rFonts w:ascii="Times New Roman" w:eastAsia="Times New Roman" w:hAnsi="Times New Roman"/>
      <w:kern w:val="0"/>
      <w:sz w:val="24"/>
      <w:szCs w:val="24"/>
      <w:lang w:eastAsia="ar-SA"/>
    </w:rPr>
  </w:style>
  <w:style w:type="paragraph" w:styleId="Tekstbalonia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rPr>
      <w:rFonts w:ascii="Segoe UI" w:eastAsia="Times New Roman" w:hAnsi="Segoe UI" w:cs="Segoe UI"/>
      <w:kern w:val="0"/>
      <w:sz w:val="18"/>
      <w:szCs w:val="18"/>
      <w:lang w:eastAsia="ar-SA"/>
    </w:rPr>
  </w:style>
  <w:style w:type="paragraph" w:customStyle="1" w:styleId="Standardno">
    <w:name w:val="Standardno"/>
    <w:rsid w:val="001F053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u w:color="000000"/>
      <w:bdr w:val="nil"/>
    </w:rPr>
  </w:style>
  <w:style w:type="numbering" w:customStyle="1" w:styleId="Importiranistil12">
    <w:name w:val="Importirani stil 12"/>
    <w:rsid w:val="001F053C"/>
    <w:pPr>
      <w:numPr>
        <w:numId w:val="5"/>
      </w:numPr>
    </w:pPr>
  </w:style>
  <w:style w:type="numbering" w:customStyle="1" w:styleId="Importiranistil1">
    <w:name w:val="Importirani stil 1"/>
    <w:rsid w:val="001F053C"/>
    <w:pPr>
      <w:numPr>
        <w:numId w:val="7"/>
      </w:numPr>
    </w:pPr>
  </w:style>
  <w:style w:type="paragraph" w:styleId="Bezproreda">
    <w:name w:val="No Spacing"/>
    <w:uiPriority w:val="1"/>
    <w:qFormat/>
    <w:rsid w:val="001F053C"/>
    <w:rPr>
      <w:rFonts w:eastAsia="Times New Roman"/>
      <w:sz w:val="22"/>
      <w:szCs w:val="22"/>
      <w:lang w:eastAsia="en-US"/>
    </w:rPr>
  </w:style>
  <w:style w:type="paragraph" w:customStyle="1" w:styleId="Default">
    <w:name w:val="Default"/>
    <w:rsid w:val="001F053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opcina-garcin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procelnik.opcina@gmail.com</dc:creator>
  <cp:keywords/>
  <dc:description/>
  <cp:lastModifiedBy>Korisnik</cp:lastModifiedBy>
  <cp:revision>8</cp:revision>
  <cp:lastPrinted>2026-01-07T12:57:00Z</cp:lastPrinted>
  <dcterms:created xsi:type="dcterms:W3CDTF">2025-10-02T13:28:00Z</dcterms:created>
  <dcterms:modified xsi:type="dcterms:W3CDTF">2026-01-07T13:23:00Z</dcterms:modified>
</cp:coreProperties>
</file>