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43AA6" w14:textId="23BCC395" w:rsidR="0083267A" w:rsidRPr="00BB28D7" w:rsidRDefault="0083267A" w:rsidP="0083267A">
      <w:pPr>
        <w:rPr>
          <w:rFonts w:ascii="Times New Roman" w:hAnsi="Times New Roman" w:cs="Times New Roman"/>
        </w:rPr>
      </w:pPr>
      <w:r w:rsidRPr="00BB28D7">
        <w:rPr>
          <w:rFonts w:ascii="Times New Roman" w:hAnsi="Times New Roman" w:cs="Times New Roman"/>
        </w:rPr>
        <w:t xml:space="preserve">Na temelju članka 26. Statuta Općine Garčin (Službeno glasilo Općine Garčin 4/21, 3/24) i članka 79. stavka 3. Zakona o zaštiti i očuvanju kulturnih dobara (Narodne novine br: 145/25) općinsko vijeće Općine Garčin, na svojoj 5. sjednici održanoj </w:t>
      </w:r>
      <w:r w:rsidR="00BB28D7">
        <w:rPr>
          <w:rFonts w:ascii="Times New Roman" w:hAnsi="Times New Roman" w:cs="Times New Roman"/>
        </w:rPr>
        <w:t>22</w:t>
      </w:r>
      <w:r w:rsidRPr="00BB28D7">
        <w:rPr>
          <w:rFonts w:ascii="Times New Roman" w:hAnsi="Times New Roman" w:cs="Times New Roman"/>
        </w:rPr>
        <w:t xml:space="preserve">. </w:t>
      </w:r>
      <w:r w:rsidR="00BB28D7">
        <w:rPr>
          <w:rFonts w:ascii="Times New Roman" w:hAnsi="Times New Roman" w:cs="Times New Roman"/>
        </w:rPr>
        <w:t>p</w:t>
      </w:r>
      <w:r w:rsidRPr="00BB28D7">
        <w:rPr>
          <w:rFonts w:ascii="Times New Roman" w:hAnsi="Times New Roman" w:cs="Times New Roman"/>
        </w:rPr>
        <w:t>rosinca 2025. godine, donosi</w:t>
      </w:r>
    </w:p>
    <w:p w14:paraId="328AF308" w14:textId="77777777" w:rsidR="0083267A" w:rsidRPr="00BB28D7" w:rsidRDefault="0083267A" w:rsidP="0083267A">
      <w:pPr>
        <w:rPr>
          <w:rFonts w:ascii="Times New Roman" w:hAnsi="Times New Roman" w:cs="Times New Roman"/>
        </w:rPr>
      </w:pPr>
    </w:p>
    <w:p w14:paraId="179A5625" w14:textId="1F2532BB" w:rsidR="0083267A" w:rsidRPr="00BB28D7" w:rsidRDefault="0083267A" w:rsidP="0083267A">
      <w:pPr>
        <w:jc w:val="center"/>
        <w:rPr>
          <w:rFonts w:ascii="Times New Roman" w:hAnsi="Times New Roman" w:cs="Times New Roman"/>
          <w:b/>
          <w:bCs/>
        </w:rPr>
      </w:pPr>
      <w:r w:rsidRPr="00BB28D7">
        <w:rPr>
          <w:rFonts w:ascii="Times New Roman" w:hAnsi="Times New Roman" w:cs="Times New Roman"/>
          <w:b/>
          <w:bCs/>
        </w:rPr>
        <w:t>ODLUKU</w:t>
      </w:r>
      <w:r w:rsidRPr="00BB28D7">
        <w:rPr>
          <w:rFonts w:ascii="Times New Roman" w:hAnsi="Times New Roman" w:cs="Times New Roman"/>
          <w:b/>
          <w:bCs/>
        </w:rPr>
        <w:br/>
        <w:t>o nekorištenju prava prvokupa za k.č. 391., z.k. ul. 7265 k.o. Zadubravlje</w:t>
      </w:r>
    </w:p>
    <w:p w14:paraId="4D228D57" w14:textId="77777777" w:rsidR="0083267A" w:rsidRPr="00BB28D7" w:rsidRDefault="0083267A" w:rsidP="0083267A">
      <w:pPr>
        <w:rPr>
          <w:rFonts w:ascii="Times New Roman" w:hAnsi="Times New Roman" w:cs="Times New Roman"/>
        </w:rPr>
      </w:pPr>
    </w:p>
    <w:p w14:paraId="41951CD2" w14:textId="77777777" w:rsidR="0083267A" w:rsidRPr="00BB28D7" w:rsidRDefault="0083267A" w:rsidP="0083267A">
      <w:pPr>
        <w:jc w:val="center"/>
        <w:rPr>
          <w:rFonts w:ascii="Times New Roman" w:hAnsi="Times New Roman" w:cs="Times New Roman"/>
        </w:rPr>
      </w:pPr>
      <w:r w:rsidRPr="00BB28D7">
        <w:rPr>
          <w:rFonts w:ascii="Times New Roman" w:hAnsi="Times New Roman" w:cs="Times New Roman"/>
        </w:rPr>
        <w:t>Članak 1.</w:t>
      </w:r>
    </w:p>
    <w:p w14:paraId="04561DD7" w14:textId="314F7099" w:rsidR="0083267A" w:rsidRPr="00BB28D7" w:rsidRDefault="0083267A" w:rsidP="0083267A">
      <w:pPr>
        <w:rPr>
          <w:rFonts w:ascii="Times New Roman" w:hAnsi="Times New Roman" w:cs="Times New Roman"/>
        </w:rPr>
      </w:pPr>
      <w:r w:rsidRPr="00BB28D7">
        <w:rPr>
          <w:rFonts w:ascii="Times New Roman" w:hAnsi="Times New Roman" w:cs="Times New Roman"/>
        </w:rPr>
        <w:t>Općinsko vijeće Općine Garčin nakon razmatranja ponude za kupnju po pravu prvokupa, nekretnine upisane u zemljišnu knjigu pri zemljišnoknjižnom odjelu Općinskog suda u Slavonskom brodu kao k.č. 391., z.k. ul. 7265 katastarske općine Zadubravlje i to kao ŠUMA ČAKLOVAC sa 3128 m2 površine, a za koju su ponudu s kupoprodajnom cijenom u visini od 11.000,00 eura(jedanaesttisućaeura) za sve suvlasničke dijelove podnijeli Općini Garčin Augustin Rosandić, Damir Rosandić, Dubravka Peko i Tihomir Rosandićem dana 02. prosinca 2025. godine odlučilo je da se Općina Garčin:</w:t>
      </w:r>
    </w:p>
    <w:p w14:paraId="76C36AD6" w14:textId="04DB660B" w:rsidR="0083267A" w:rsidRPr="00BB28D7" w:rsidRDefault="0083267A" w:rsidP="0083267A">
      <w:pPr>
        <w:jc w:val="center"/>
        <w:rPr>
          <w:rFonts w:ascii="Times New Roman" w:hAnsi="Times New Roman" w:cs="Times New Roman"/>
          <w:b/>
          <w:bCs/>
        </w:rPr>
      </w:pPr>
      <w:r w:rsidRPr="00BB28D7">
        <w:rPr>
          <w:rFonts w:ascii="Times New Roman" w:hAnsi="Times New Roman" w:cs="Times New Roman"/>
          <w:b/>
          <w:bCs/>
        </w:rPr>
        <w:t>neće koristiti pravom prvokupa</w:t>
      </w:r>
    </w:p>
    <w:p w14:paraId="7721C759" w14:textId="77777777" w:rsidR="0083267A" w:rsidRPr="00BB28D7" w:rsidRDefault="0083267A" w:rsidP="0083267A">
      <w:pPr>
        <w:jc w:val="center"/>
        <w:rPr>
          <w:rFonts w:ascii="Times New Roman" w:hAnsi="Times New Roman" w:cs="Times New Roman"/>
          <w:b/>
          <w:bCs/>
        </w:rPr>
      </w:pPr>
    </w:p>
    <w:p w14:paraId="6081E6B7" w14:textId="05E03199" w:rsidR="0083267A" w:rsidRPr="00BB28D7" w:rsidRDefault="0083267A" w:rsidP="0083267A">
      <w:pPr>
        <w:jc w:val="center"/>
        <w:rPr>
          <w:rFonts w:ascii="Times New Roman" w:hAnsi="Times New Roman" w:cs="Times New Roman"/>
        </w:rPr>
      </w:pPr>
      <w:r w:rsidRPr="00BB28D7">
        <w:rPr>
          <w:rFonts w:ascii="Times New Roman" w:hAnsi="Times New Roman" w:cs="Times New Roman"/>
        </w:rPr>
        <w:t>Članak 2.</w:t>
      </w:r>
    </w:p>
    <w:p w14:paraId="47ECE6CE" w14:textId="2B5643ED" w:rsidR="00C2237B" w:rsidRPr="00BB28D7" w:rsidRDefault="0083267A" w:rsidP="00C2237B">
      <w:pPr>
        <w:rPr>
          <w:rFonts w:ascii="Times New Roman" w:hAnsi="Times New Roman" w:cs="Times New Roman"/>
        </w:rPr>
      </w:pPr>
      <w:r w:rsidRPr="00BB28D7">
        <w:rPr>
          <w:rFonts w:ascii="Times New Roman" w:hAnsi="Times New Roman" w:cs="Times New Roman"/>
        </w:rPr>
        <w:t>Ova Odluka stupa na snagu danom donošenja i objavit će se  u „Službenom glasilu Općine Garčin“.</w:t>
      </w:r>
    </w:p>
    <w:p w14:paraId="665F5968" w14:textId="77777777" w:rsidR="00C2237B" w:rsidRPr="00BB28D7" w:rsidRDefault="00C2237B" w:rsidP="00C22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F5CC2F" w14:textId="77777777" w:rsidR="00C2237B" w:rsidRPr="00BB28D7" w:rsidRDefault="00C2237B" w:rsidP="00BB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BB28D7">
        <w:rPr>
          <w:rFonts w:ascii="Times New Roman" w:hAnsi="Times New Roman" w:cs="Times New Roman"/>
          <w:sz w:val="24"/>
          <w:szCs w:val="24"/>
          <w:lang w:eastAsia="hr-HR"/>
        </w:rPr>
        <w:t>OPĆINSKO VIJEĆE</w:t>
      </w:r>
    </w:p>
    <w:p w14:paraId="5AA72C5F" w14:textId="77777777" w:rsidR="00C2237B" w:rsidRPr="00BB28D7" w:rsidRDefault="00C2237B" w:rsidP="00BB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BB28D7">
        <w:rPr>
          <w:rFonts w:ascii="Times New Roman" w:hAnsi="Times New Roman" w:cs="Times New Roman"/>
          <w:sz w:val="24"/>
          <w:szCs w:val="24"/>
          <w:lang w:eastAsia="hr-HR"/>
        </w:rPr>
        <w:t>OPĆINE GARČIN</w:t>
      </w:r>
    </w:p>
    <w:p w14:paraId="5A5E17BF" w14:textId="77777777" w:rsidR="00C2237B" w:rsidRPr="00BB28D7" w:rsidRDefault="00C2237B" w:rsidP="00C22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6C1CF0E" w14:textId="77777777" w:rsidR="00C2237B" w:rsidRPr="00BB28D7" w:rsidRDefault="00C2237B" w:rsidP="00C2237B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B28D7">
        <w:rPr>
          <w:rFonts w:ascii="Times New Roman" w:hAnsi="Times New Roman" w:cs="Times New Roman"/>
          <w:sz w:val="24"/>
          <w:szCs w:val="24"/>
          <w:lang w:eastAsia="hr-HR"/>
        </w:rPr>
        <w:t xml:space="preserve">      </w:t>
      </w:r>
      <w:r w:rsidRPr="00BB28D7">
        <w:rPr>
          <w:rFonts w:ascii="Times New Roman" w:hAnsi="Times New Roman" w:cs="Times New Roman"/>
          <w:sz w:val="24"/>
          <w:szCs w:val="24"/>
          <w:lang w:eastAsia="hr-HR"/>
        </w:rPr>
        <w:tab/>
        <w:t>Predsjednik Općinskog vijeća</w:t>
      </w:r>
    </w:p>
    <w:p w14:paraId="34312FAB" w14:textId="779A749B" w:rsidR="00C2237B" w:rsidRPr="00BB28D7" w:rsidRDefault="00C2237B" w:rsidP="00C2237B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B28D7">
        <w:rPr>
          <w:rFonts w:ascii="Times New Roman" w:hAnsi="Times New Roman" w:cs="Times New Roman"/>
          <w:sz w:val="24"/>
          <w:szCs w:val="24"/>
          <w:lang w:eastAsia="hr-HR"/>
        </w:rPr>
        <w:t>Željko Norac</w:t>
      </w:r>
    </w:p>
    <w:p w14:paraId="5DFE75F5" w14:textId="77777777" w:rsidR="00C2237B" w:rsidRPr="00BB28D7" w:rsidRDefault="00C2237B" w:rsidP="00C22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1FDA4C" w14:textId="682DC0CA" w:rsidR="00BB28D7" w:rsidRPr="00BB28D7" w:rsidRDefault="00BB28D7" w:rsidP="00BB28D7">
      <w:pPr>
        <w:spacing w:after="0"/>
        <w:rPr>
          <w:rFonts w:ascii="Times New Roman" w:hAnsi="Times New Roman" w:cs="Times New Roman"/>
          <w:sz w:val="24"/>
          <w:szCs w:val="24"/>
          <w:lang w:val="en-AU" w:eastAsia="hr-HR"/>
        </w:rPr>
      </w:pPr>
      <w:r w:rsidRPr="00BB28D7">
        <w:rPr>
          <w:rFonts w:ascii="Times New Roman" w:hAnsi="Times New Roman" w:cs="Times New Roman"/>
          <w:sz w:val="24"/>
          <w:szCs w:val="24"/>
          <w:lang w:val="en-AU" w:eastAsia="hr-HR"/>
        </w:rPr>
        <w:t>KLASA: 024-01/25-01/</w:t>
      </w:r>
      <w:r w:rsidR="00C053FA">
        <w:rPr>
          <w:rFonts w:ascii="Times New Roman" w:hAnsi="Times New Roman" w:cs="Times New Roman"/>
          <w:sz w:val="24"/>
          <w:szCs w:val="24"/>
          <w:lang w:val="en-AU" w:eastAsia="hr-HR"/>
        </w:rPr>
        <w:t>55</w:t>
      </w:r>
    </w:p>
    <w:p w14:paraId="290676DE" w14:textId="77777777" w:rsidR="00BB28D7" w:rsidRPr="00BB28D7" w:rsidRDefault="00BB28D7" w:rsidP="00BB28D7">
      <w:pPr>
        <w:spacing w:after="0"/>
        <w:rPr>
          <w:rFonts w:ascii="Times New Roman" w:hAnsi="Times New Roman" w:cs="Times New Roman"/>
          <w:sz w:val="24"/>
          <w:szCs w:val="24"/>
          <w:lang w:val="en-AU" w:eastAsia="hr-HR"/>
        </w:rPr>
      </w:pPr>
      <w:r w:rsidRPr="00BB28D7">
        <w:rPr>
          <w:rFonts w:ascii="Times New Roman" w:hAnsi="Times New Roman" w:cs="Times New Roman"/>
          <w:sz w:val="24"/>
          <w:szCs w:val="24"/>
          <w:lang w:val="en-AU" w:eastAsia="hr-HR"/>
        </w:rPr>
        <w:t>URBROJ:  2178-6-01-25-1</w:t>
      </w:r>
    </w:p>
    <w:p w14:paraId="780AF3A5" w14:textId="77777777" w:rsidR="00BB28D7" w:rsidRPr="00BB28D7" w:rsidRDefault="00BB28D7" w:rsidP="00BB28D7">
      <w:pPr>
        <w:spacing w:after="0"/>
        <w:rPr>
          <w:rFonts w:ascii="Times New Roman" w:hAnsi="Times New Roman" w:cs="Times New Roman"/>
          <w:sz w:val="24"/>
          <w:szCs w:val="24"/>
          <w:lang w:val="en-AU" w:eastAsia="hr-HR"/>
        </w:rPr>
      </w:pPr>
      <w:r w:rsidRPr="00BB28D7">
        <w:rPr>
          <w:rFonts w:ascii="Times New Roman" w:hAnsi="Times New Roman" w:cs="Times New Roman"/>
          <w:sz w:val="24"/>
          <w:szCs w:val="24"/>
          <w:lang w:val="en-AU" w:eastAsia="hr-HR"/>
        </w:rPr>
        <w:t>Garčin, 22. prosinac 2025. godine</w:t>
      </w:r>
    </w:p>
    <w:p w14:paraId="5731E857" w14:textId="77777777" w:rsidR="00BB28D7" w:rsidRPr="00BB28D7" w:rsidRDefault="00BB28D7" w:rsidP="00BB28D7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3B4615D9" w14:textId="7EBA1740" w:rsidR="00285075" w:rsidRPr="00BB28D7" w:rsidRDefault="0083267A" w:rsidP="0083267A">
      <w:pPr>
        <w:rPr>
          <w:rFonts w:ascii="Times New Roman" w:hAnsi="Times New Roman" w:cs="Times New Roman"/>
          <w:sz w:val="24"/>
          <w:szCs w:val="24"/>
        </w:rPr>
      </w:pPr>
      <w:r w:rsidRPr="00BB28D7">
        <w:rPr>
          <w:rFonts w:ascii="Times New Roman" w:hAnsi="Times New Roman" w:cs="Times New Roman"/>
          <w:sz w:val="24"/>
          <w:szCs w:val="24"/>
        </w:rPr>
        <w:tab/>
      </w:r>
      <w:r w:rsidRPr="00BB28D7">
        <w:rPr>
          <w:rFonts w:ascii="Times New Roman" w:hAnsi="Times New Roman" w:cs="Times New Roman"/>
          <w:sz w:val="24"/>
          <w:szCs w:val="24"/>
        </w:rPr>
        <w:tab/>
      </w:r>
      <w:r w:rsidRPr="00BB28D7">
        <w:rPr>
          <w:rFonts w:ascii="Times New Roman" w:hAnsi="Times New Roman" w:cs="Times New Roman"/>
          <w:sz w:val="24"/>
          <w:szCs w:val="24"/>
        </w:rPr>
        <w:tab/>
      </w:r>
      <w:r w:rsidRPr="00BB28D7">
        <w:rPr>
          <w:rFonts w:ascii="Times New Roman" w:hAnsi="Times New Roman" w:cs="Times New Roman"/>
          <w:sz w:val="24"/>
          <w:szCs w:val="24"/>
        </w:rPr>
        <w:tab/>
      </w:r>
    </w:p>
    <w:p w14:paraId="1CEB6031" w14:textId="22944BAE" w:rsidR="00C2237B" w:rsidRPr="00BB28D7" w:rsidRDefault="00C2237B" w:rsidP="0083267A">
      <w:pPr>
        <w:rPr>
          <w:rFonts w:ascii="Times New Roman" w:hAnsi="Times New Roman" w:cs="Times New Roman"/>
          <w:sz w:val="24"/>
          <w:szCs w:val="24"/>
        </w:rPr>
      </w:pPr>
      <w:r w:rsidRPr="00BB28D7">
        <w:rPr>
          <w:rFonts w:ascii="Times New Roman" w:hAnsi="Times New Roman" w:cs="Times New Roman"/>
          <w:sz w:val="24"/>
          <w:szCs w:val="24"/>
        </w:rPr>
        <w:t>DOSTAVITI:</w:t>
      </w:r>
      <w:r w:rsidRPr="00BB28D7">
        <w:rPr>
          <w:rFonts w:ascii="Times New Roman" w:hAnsi="Times New Roman" w:cs="Times New Roman"/>
          <w:sz w:val="24"/>
          <w:szCs w:val="24"/>
        </w:rPr>
        <w:br/>
        <w:t xml:space="preserve">        1. Pismohrana</w:t>
      </w:r>
      <w:r w:rsidRPr="00BB28D7">
        <w:rPr>
          <w:rFonts w:ascii="Times New Roman" w:hAnsi="Times New Roman" w:cs="Times New Roman"/>
          <w:sz w:val="24"/>
          <w:szCs w:val="24"/>
        </w:rPr>
        <w:br/>
        <w:t xml:space="preserve">        2. Podnositelji ponude</w:t>
      </w:r>
      <w:r w:rsidRPr="00BB28D7">
        <w:rPr>
          <w:rFonts w:ascii="Times New Roman" w:hAnsi="Times New Roman" w:cs="Times New Roman"/>
          <w:sz w:val="24"/>
          <w:szCs w:val="24"/>
        </w:rPr>
        <w:br/>
        <w:t xml:space="preserve">        3.Brodsko posavska-županija, Petra Krešimira IV. br. 1, Slavonski brod</w:t>
      </w:r>
      <w:r w:rsidRPr="00BB28D7">
        <w:rPr>
          <w:rFonts w:ascii="Times New Roman" w:hAnsi="Times New Roman" w:cs="Times New Roman"/>
          <w:sz w:val="24"/>
          <w:szCs w:val="24"/>
        </w:rPr>
        <w:br/>
        <w:t xml:space="preserve">              -(skupa s preslikom zahtjeva i priloženom dokumentacijom)</w:t>
      </w:r>
      <w:r w:rsidRPr="00BB28D7">
        <w:rPr>
          <w:rFonts w:ascii="Times New Roman" w:hAnsi="Times New Roman" w:cs="Times New Roman"/>
          <w:sz w:val="24"/>
          <w:szCs w:val="24"/>
        </w:rPr>
        <w:br/>
        <w:t xml:space="preserve">        4. Republika Hrvatska, Ministarstvo kulture i medija, Runjaninova 2, 10 000 Zagreb</w:t>
      </w:r>
      <w:r w:rsidRPr="00BB28D7">
        <w:rPr>
          <w:rFonts w:ascii="Times New Roman" w:hAnsi="Times New Roman" w:cs="Times New Roman"/>
          <w:sz w:val="24"/>
          <w:szCs w:val="24"/>
        </w:rPr>
        <w:br/>
        <w:t xml:space="preserve">                -(skupa s preslikom zahtjeva i priloženom dokumentacijom)</w:t>
      </w:r>
    </w:p>
    <w:sectPr w:rsidR="00C2237B" w:rsidRPr="00BB2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4C"/>
    <w:rsid w:val="00285075"/>
    <w:rsid w:val="005C795B"/>
    <w:rsid w:val="00767A0F"/>
    <w:rsid w:val="0083267A"/>
    <w:rsid w:val="00BB28D7"/>
    <w:rsid w:val="00C0284C"/>
    <w:rsid w:val="00C053FA"/>
    <w:rsid w:val="00C2237B"/>
    <w:rsid w:val="00CE7F74"/>
    <w:rsid w:val="00E532D5"/>
    <w:rsid w:val="00F5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BCF90"/>
  <w15:chartTrackingRefBased/>
  <w15:docId w15:val="{CDE590B4-77CA-4DE8-B4D4-6D69469E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02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02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28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02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028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02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02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02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02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02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02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028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0284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0284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0284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0284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0284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0284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02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02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02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02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2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0284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0284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0284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02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0284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028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Barić</dc:creator>
  <cp:keywords/>
  <dc:description/>
  <cp:lastModifiedBy>Općina Garčin</cp:lastModifiedBy>
  <cp:revision>6</cp:revision>
  <cp:lastPrinted>2025-12-29T11:39:00Z</cp:lastPrinted>
  <dcterms:created xsi:type="dcterms:W3CDTF">2025-12-17T10:16:00Z</dcterms:created>
  <dcterms:modified xsi:type="dcterms:W3CDTF">2026-01-08T11:08:00Z</dcterms:modified>
</cp:coreProperties>
</file>