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5FB9" w14:textId="5A05F5F6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Na temelju članka 13. i članka 14. Zakona o proračunu</w:t>
      </w:r>
      <w:r w:rsid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>''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1A365D" w:rsidRPr="00286A55">
        <w:rPr>
          <w:rFonts w:ascii="Times New Roman" w:eastAsia="Times New Roman" w:hAnsi="Times New Roman"/>
          <w:sz w:val="24"/>
          <w:szCs w:val="24"/>
          <w:lang w:eastAsia="hr-HR"/>
        </w:rPr>
        <w:t>arodne novine“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 br. 87/08</w:t>
      </w:r>
      <w:r w:rsidR="001A365D" w:rsidRPr="00286A55">
        <w:rPr>
          <w:rFonts w:ascii="Times New Roman" w:eastAsia="Times New Roman" w:hAnsi="Times New Roman"/>
          <w:sz w:val="24"/>
          <w:szCs w:val="24"/>
          <w:lang w:eastAsia="hr-HR"/>
        </w:rPr>
        <w:t>, 136/12 i 15/15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934560">
        <w:rPr>
          <w:rFonts w:ascii="Times New Roman" w:eastAsia="Times New Roman" w:hAnsi="Times New Roman"/>
          <w:sz w:val="24"/>
          <w:szCs w:val="24"/>
          <w:lang w:eastAsia="hr-HR"/>
        </w:rPr>
        <w:t xml:space="preserve"> i članka 26. Statuta Općine Garčin („Službeno glasilo Općine Garčin“ br. 4/21 i 3/24)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 vije</w:t>
      </w:r>
      <w:r w:rsidR="001C5E76" w:rsidRPr="00286A55">
        <w:rPr>
          <w:rFonts w:ascii="Times New Roman" w:eastAsia="Times New Roman" w:hAnsi="Times New Roman"/>
          <w:sz w:val="24"/>
          <w:szCs w:val="24"/>
          <w:lang w:eastAsia="hr-HR"/>
        </w:rPr>
        <w:t>će</w:t>
      </w:r>
      <w:r w:rsidR="00BE65F5"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općine Garčin na </w:t>
      </w:r>
      <w:r w:rsidR="00BE65F5" w:rsidRPr="00286A55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BE65F5" w:rsidRPr="00286A55"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 w:rsidR="00A46948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BE65F5"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sjednici, održanoj </w:t>
      </w:r>
      <w:r w:rsidR="00A46948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="00727ADA">
        <w:rPr>
          <w:rFonts w:ascii="Times New Roman" w:eastAsia="Times New Roman" w:hAnsi="Times New Roman"/>
          <w:sz w:val="24"/>
          <w:szCs w:val="24"/>
          <w:lang w:eastAsia="hr-HR"/>
        </w:rPr>
        <w:t>. prosinca</w:t>
      </w:r>
      <w:r w:rsidR="006266B1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0334C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godine 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>don</w:t>
      </w:r>
      <w:r w:rsidR="00E56FA7">
        <w:rPr>
          <w:rFonts w:ascii="Times New Roman" w:eastAsia="Times New Roman" w:hAnsi="Times New Roman"/>
          <w:sz w:val="24"/>
          <w:szCs w:val="24"/>
          <w:lang w:eastAsia="hr-HR"/>
        </w:rPr>
        <w:t>osi</w:t>
      </w:r>
      <w:r w:rsidR="00CD4087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0FE62CFA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583489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E42AB6" w14:textId="77777777" w:rsidR="00DD3A5C" w:rsidRPr="00286A55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 O IZVRŠAVANJU PRORAČUNA OPĆINE GARČIN</w:t>
      </w:r>
    </w:p>
    <w:p w14:paraId="024751C7" w14:textId="77777777" w:rsidR="00DD3A5C" w:rsidRPr="00286A55" w:rsidRDefault="00DD3A5C" w:rsidP="00DD3A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20</w:t>
      </w:r>
      <w:r w:rsidR="00727AD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26</w:t>
      </w:r>
      <w:r w:rsidRPr="00286A5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1C5E76" w:rsidRPr="00286A5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286A5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GODINU</w:t>
      </w:r>
    </w:p>
    <w:p w14:paraId="0518E19D" w14:textId="77777777" w:rsidR="00DD3A5C" w:rsidRPr="00286A55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93FEDC" w14:textId="77777777" w:rsidR="00DD3A5C" w:rsidRPr="00286A55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A4F896" w14:textId="77777777" w:rsidR="00DD3A5C" w:rsidRDefault="00DD3A5C" w:rsidP="000334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51E13F56" w14:textId="77777777" w:rsidR="000334CE" w:rsidRPr="000334CE" w:rsidRDefault="000334CE" w:rsidP="000334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947A836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>Proračun općine Garčin (u daljnjem tekstu: Proračun) ostvaruje se naplatom prihoda koji prema Zakonu o financiranju jedinica lokalne i područne (regionalne) samouprave i drugim propisima i odlukama Općinskog vijeća pripadaju općini.</w:t>
      </w:r>
    </w:p>
    <w:p w14:paraId="5D0CF93B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C22F90" w14:textId="77777777" w:rsidR="00DD3A5C" w:rsidRPr="000334CE" w:rsidRDefault="00DD3A5C" w:rsidP="000334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15A78D11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>Proračunska sredstva se koriste za namjene i u visinama koje su određene Proračunom u posebnom dijelu, na pojedinim pozicijama rashoda. Proračun se izvršava do visine jedne dvanaestine mjesečno, odnosno prema pristiglim obvezama, a u skladu sa ostvarenim prihodima odnosno likvidnim mogućnostima proračuna.</w:t>
      </w:r>
    </w:p>
    <w:p w14:paraId="57DB9247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>Namjenski prihodi proračuna jesu pomoći, donacije, prihodi za posebne namjene, prihode od imovine u vlasništvu općine i namjenski primici od zaduživanja.</w:t>
      </w:r>
    </w:p>
    <w:p w14:paraId="1D87841D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E40999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513436" w14:textId="77777777" w:rsidR="00DD3A5C" w:rsidRDefault="009D04CE" w:rsidP="000334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</w:t>
      </w:r>
      <w:r w:rsidR="00DD3A5C"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134CB863" w14:textId="77777777" w:rsidR="000334CE" w:rsidRPr="000334CE" w:rsidRDefault="000334CE" w:rsidP="000334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14A6D5C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>Naredbodavatelj za izvršavanje Proračuna u cijelosti je načelnik općine.</w:t>
      </w:r>
    </w:p>
    <w:p w14:paraId="1F52092A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364037" w14:textId="77777777" w:rsidR="00DD3A5C" w:rsidRDefault="009D04CE" w:rsidP="000334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4</w:t>
      </w:r>
      <w:r w:rsidR="00DD3A5C"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214A468D" w14:textId="77777777" w:rsidR="000334CE" w:rsidRPr="000334CE" w:rsidRDefault="000334CE" w:rsidP="000334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98152C5" w14:textId="77777777" w:rsidR="00814FFE" w:rsidRDefault="00DD3A5C" w:rsidP="000334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>Za zakonito i pravilno planiranje i izvršavanje Proračuna u cijelosti je odgovoran načelnik  općine. U slučaju potrebe općinski načelnik  može u okviru utvrđenog iznosa izdatka pojedine pozicije izvršiti preraspodjelu sredstava između pojedinih pozicija do visine 5% sredstava utvrđenih na poziciji koja se umanjuje.</w:t>
      </w:r>
    </w:p>
    <w:p w14:paraId="315132F6" w14:textId="77777777" w:rsidR="00727ADA" w:rsidRPr="00286A55" w:rsidRDefault="00727ADA" w:rsidP="000334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1CCC01" w14:textId="77777777" w:rsidR="00DD3A5C" w:rsidRPr="001972BA" w:rsidRDefault="009D04CE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</w:t>
      </w:r>
      <w:r w:rsidR="00DD3A5C"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52CB0486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79716E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Općinski načelnik odlučuje o stjecanju i otuđenju pokretnina i nekretnina općine čija pojedinačna vrijednost ne prelazi 0,5 % prihoda proračuna bez primitaka ostvarenih u prethodnoj godini,  a najviše do </w:t>
      </w:r>
      <w:r w:rsidR="00793E01">
        <w:rPr>
          <w:rFonts w:ascii="Times New Roman" w:eastAsia="Times New Roman" w:hAnsi="Times New Roman"/>
          <w:sz w:val="24"/>
          <w:szCs w:val="24"/>
          <w:lang w:eastAsia="hr-HR"/>
        </w:rPr>
        <w:t>132.722,81</w:t>
      </w:r>
      <w:r w:rsidR="009D04CE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, ako je stjecanje i otuđivanje planirano u Proračunu i provedeno u skladu sa zakonskim propisima.</w:t>
      </w:r>
    </w:p>
    <w:p w14:paraId="3B016041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Ako je pojedinačna vrijednost kod stjecanja ili otuđenja nekretnina veća od </w:t>
      </w:r>
      <w:r w:rsidR="00793E01">
        <w:rPr>
          <w:rFonts w:ascii="Times New Roman" w:eastAsia="Times New Roman" w:hAnsi="Times New Roman"/>
          <w:sz w:val="24"/>
          <w:szCs w:val="24"/>
          <w:lang w:eastAsia="hr-HR"/>
        </w:rPr>
        <w:t>132.722,81</w:t>
      </w:r>
      <w:r w:rsidR="009D04CE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, tada odluku o istom donosi Predstavničko tijelo, odnosno Općinsko vijeće.</w:t>
      </w:r>
    </w:p>
    <w:p w14:paraId="3ED6688B" w14:textId="77777777" w:rsidR="00DD3A5C" w:rsidRPr="00286A55" w:rsidRDefault="00DD3A5C" w:rsidP="001C5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>Općinski načelnik upravlja novčanim sredstvima na računu Proračuna općine.</w:t>
      </w:r>
    </w:p>
    <w:p w14:paraId="4275688C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38AAB6" w14:textId="77777777" w:rsidR="00DD3A5C" w:rsidRPr="001972BA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7.</w:t>
      </w:r>
    </w:p>
    <w:p w14:paraId="71F9D883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F415F9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>Ako se tijekom fiskalne godine zbog izvanrednih prilika i potreba povećaju ili smanje prihodi i primici, odnosno rashodi i izdaci proračuna, proračun se mora uravnotežiti po postupku za donošenje Proračuna.</w:t>
      </w:r>
    </w:p>
    <w:p w14:paraId="61F593D6" w14:textId="77777777" w:rsidR="00DD3A5C" w:rsidRPr="001972BA" w:rsidRDefault="00DD3A5C" w:rsidP="00DD3A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2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Članak 8.</w:t>
      </w:r>
    </w:p>
    <w:p w14:paraId="25355A3A" w14:textId="77777777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D3229D" w14:textId="2E39BEB5" w:rsidR="00DD3A5C" w:rsidRPr="00286A55" w:rsidRDefault="00DD3A5C" w:rsidP="00DD3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Ova Odluka stupa na snagu </w:t>
      </w:r>
      <w:r w:rsidR="00B95B83">
        <w:rPr>
          <w:rFonts w:ascii="Times New Roman" w:eastAsia="Times New Roman" w:hAnsi="Times New Roman"/>
          <w:sz w:val="24"/>
          <w:szCs w:val="24"/>
          <w:lang w:eastAsia="hr-HR"/>
        </w:rPr>
        <w:t>osmog dana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 xml:space="preserve"> od dana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>objave u ''Službenom glasilu Općine Garčin''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 xml:space="preserve">, a primjenjivat će se od 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siječnja 20</w:t>
      </w:r>
      <w:r w:rsidR="00727ADA">
        <w:rPr>
          <w:rFonts w:ascii="Times New Roman" w:eastAsia="Times New Roman" w:hAnsi="Times New Roman"/>
          <w:sz w:val="24"/>
          <w:szCs w:val="24"/>
          <w:lang w:eastAsia="hr-HR"/>
        </w:rPr>
        <w:t>26</w:t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>.g</w:t>
      </w:r>
      <w:r w:rsidR="001972BA">
        <w:rPr>
          <w:rFonts w:ascii="Times New Roman" w:eastAsia="Times New Roman" w:hAnsi="Times New Roman"/>
          <w:sz w:val="24"/>
          <w:szCs w:val="24"/>
          <w:lang w:eastAsia="hr-HR"/>
        </w:rPr>
        <w:t>odine.</w:t>
      </w:r>
    </w:p>
    <w:p w14:paraId="60E395B5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F33532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4C7CFB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CEB88D" w14:textId="1DC29D3D" w:rsidR="001972BA" w:rsidRDefault="00437126" w:rsidP="001972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OPĆINA GARČIN</w:t>
      </w:r>
    </w:p>
    <w:p w14:paraId="619E5F52" w14:textId="0FEB863C" w:rsidR="00437126" w:rsidRPr="000D4093" w:rsidRDefault="00437126" w:rsidP="001972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OPĆINSKO VIJEĆE</w:t>
      </w:r>
    </w:p>
    <w:p w14:paraId="6B8AD4C8" w14:textId="77777777" w:rsidR="001972BA" w:rsidRPr="000D4093" w:rsidRDefault="001972BA" w:rsidP="001972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</w:p>
    <w:p w14:paraId="4811FB82" w14:textId="77777777" w:rsidR="001972BA" w:rsidRPr="000D4093" w:rsidRDefault="001972BA" w:rsidP="001972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</w:p>
    <w:p w14:paraId="74EA97FE" w14:textId="77777777" w:rsidR="001972BA" w:rsidRPr="000D4093" w:rsidRDefault="001972BA" w:rsidP="001972B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val="en-AU"/>
        </w:rPr>
      </w:pPr>
      <w:r w:rsidRPr="000D4093">
        <w:rPr>
          <w:rFonts w:ascii="Times New Roman" w:hAnsi="Times New Roman"/>
          <w:sz w:val="24"/>
          <w:szCs w:val="24"/>
          <w:lang w:val="en-AU"/>
        </w:rPr>
        <w:t xml:space="preserve">      </w:t>
      </w:r>
      <w:r w:rsidRPr="000D4093">
        <w:rPr>
          <w:rFonts w:ascii="Times New Roman" w:hAnsi="Times New Roman"/>
          <w:sz w:val="24"/>
          <w:szCs w:val="24"/>
          <w:lang w:val="en-AU"/>
        </w:rPr>
        <w:tab/>
        <w:t>Predsjednik Općinskog vijeća:</w:t>
      </w:r>
    </w:p>
    <w:p w14:paraId="66D5EF72" w14:textId="77777777" w:rsidR="001972BA" w:rsidRPr="000D4093" w:rsidRDefault="001972BA" w:rsidP="001972BA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  <w:lang w:val="en-AU"/>
        </w:rPr>
      </w:pPr>
      <w:r w:rsidRPr="000D4093">
        <w:rPr>
          <w:rFonts w:ascii="Times New Roman" w:hAnsi="Times New Roman"/>
          <w:sz w:val="24"/>
          <w:szCs w:val="24"/>
          <w:lang w:val="en-AU"/>
        </w:rPr>
        <w:t xml:space="preserve">          </w:t>
      </w:r>
      <w:r w:rsidRPr="000D4093">
        <w:rPr>
          <w:rFonts w:ascii="Times New Roman" w:hAnsi="Times New Roman"/>
          <w:sz w:val="24"/>
          <w:szCs w:val="24"/>
          <w:lang w:val="en-AU"/>
        </w:rPr>
        <w:tab/>
      </w:r>
      <w:r w:rsidR="006266B1">
        <w:rPr>
          <w:rFonts w:ascii="Times New Roman" w:hAnsi="Times New Roman"/>
          <w:sz w:val="24"/>
          <w:szCs w:val="24"/>
          <w:lang w:val="en-AU"/>
        </w:rPr>
        <w:t>Željko Norac</w:t>
      </w:r>
    </w:p>
    <w:p w14:paraId="384FD224" w14:textId="77777777" w:rsidR="001972BA" w:rsidRPr="000D4093" w:rsidRDefault="001972BA" w:rsidP="001972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</w:p>
    <w:p w14:paraId="693D6DDE" w14:textId="77777777" w:rsidR="001972BA" w:rsidRPr="000D4093" w:rsidRDefault="001972BA" w:rsidP="001972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</w:p>
    <w:p w14:paraId="37184EBD" w14:textId="4A936307" w:rsidR="00A46948" w:rsidRPr="00422C37" w:rsidRDefault="00A46948" w:rsidP="00A469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422C37">
        <w:rPr>
          <w:rFonts w:ascii="Times New Roman" w:hAnsi="Times New Roman"/>
          <w:sz w:val="24"/>
          <w:szCs w:val="24"/>
          <w:lang w:val="en-AU"/>
        </w:rPr>
        <w:t>KLASA: 024-01/2</w:t>
      </w:r>
      <w:r w:rsidR="008557D8">
        <w:rPr>
          <w:rFonts w:ascii="Times New Roman" w:hAnsi="Times New Roman"/>
          <w:sz w:val="24"/>
          <w:szCs w:val="24"/>
          <w:lang w:val="en-AU"/>
        </w:rPr>
        <w:t>5</w:t>
      </w:r>
      <w:r w:rsidRPr="00422C37">
        <w:rPr>
          <w:rFonts w:ascii="Times New Roman" w:hAnsi="Times New Roman"/>
          <w:sz w:val="24"/>
          <w:szCs w:val="24"/>
          <w:lang w:val="en-AU"/>
        </w:rPr>
        <w:t>-01/</w:t>
      </w:r>
      <w:r w:rsidR="00934560">
        <w:rPr>
          <w:rFonts w:ascii="Times New Roman" w:hAnsi="Times New Roman"/>
          <w:sz w:val="24"/>
          <w:szCs w:val="24"/>
          <w:lang w:val="en-AU"/>
        </w:rPr>
        <w:t>43</w:t>
      </w:r>
    </w:p>
    <w:p w14:paraId="3A9168B9" w14:textId="3AA00453" w:rsidR="00A46948" w:rsidRPr="00422C37" w:rsidRDefault="00A46948" w:rsidP="00A469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422C37">
        <w:rPr>
          <w:rFonts w:ascii="Times New Roman" w:hAnsi="Times New Roman"/>
          <w:sz w:val="24"/>
          <w:szCs w:val="24"/>
          <w:lang w:val="en-AU"/>
        </w:rPr>
        <w:t>URBROJ: 2178-6-01-25-</w:t>
      </w:r>
      <w:r w:rsidR="00934560">
        <w:rPr>
          <w:rFonts w:ascii="Times New Roman" w:hAnsi="Times New Roman"/>
          <w:sz w:val="24"/>
          <w:szCs w:val="24"/>
          <w:lang w:val="en-AU"/>
        </w:rPr>
        <w:t>2</w:t>
      </w:r>
    </w:p>
    <w:p w14:paraId="776B66A8" w14:textId="77777777" w:rsidR="00A46948" w:rsidRPr="00422C37" w:rsidRDefault="00A46948" w:rsidP="00A46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2C37">
        <w:rPr>
          <w:rFonts w:ascii="Times New Roman" w:hAnsi="Times New Roman"/>
          <w:sz w:val="24"/>
          <w:szCs w:val="24"/>
          <w:lang w:val="en-AU"/>
        </w:rPr>
        <w:t>Garčin, 22. prosinca 2025. godine</w:t>
      </w:r>
    </w:p>
    <w:p w14:paraId="6E4E38FC" w14:textId="77777777" w:rsidR="00A46948" w:rsidRPr="00422C37" w:rsidRDefault="00A46948" w:rsidP="00A46948">
      <w:pPr>
        <w:rPr>
          <w:rFonts w:ascii="Times New Roman" w:hAnsi="Times New Roman"/>
          <w:sz w:val="20"/>
          <w:szCs w:val="20"/>
        </w:rPr>
      </w:pPr>
    </w:p>
    <w:p w14:paraId="0FB7EF59" w14:textId="77777777" w:rsidR="001972BA" w:rsidRPr="00082F4F" w:rsidRDefault="001972BA" w:rsidP="001972BA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65F157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E85F70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</w:p>
    <w:p w14:paraId="38A21472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86A5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CF71B34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DB5FCC" w14:textId="77777777" w:rsidR="00DD3A5C" w:rsidRPr="00286A55" w:rsidRDefault="00DD3A5C" w:rsidP="00DD3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F70101" w14:textId="77777777" w:rsidR="00DD3A5C" w:rsidRPr="00286A55" w:rsidRDefault="00DD3A5C" w:rsidP="00DD3A5C">
      <w:pPr>
        <w:rPr>
          <w:rFonts w:ascii="Times New Roman" w:hAnsi="Times New Roman"/>
          <w:sz w:val="24"/>
          <w:szCs w:val="24"/>
        </w:rPr>
      </w:pPr>
    </w:p>
    <w:p w14:paraId="4EEE72C8" w14:textId="77777777" w:rsidR="00DD3A5C" w:rsidRPr="00286A55" w:rsidRDefault="00DD3A5C" w:rsidP="00DD3A5C">
      <w:pPr>
        <w:rPr>
          <w:rFonts w:ascii="Times New Roman" w:hAnsi="Times New Roman"/>
          <w:sz w:val="24"/>
          <w:szCs w:val="24"/>
        </w:rPr>
      </w:pPr>
    </w:p>
    <w:p w14:paraId="2CB64065" w14:textId="77777777" w:rsidR="00DD3A5C" w:rsidRPr="00286A55" w:rsidRDefault="00DD3A5C" w:rsidP="00DD3A5C">
      <w:pPr>
        <w:rPr>
          <w:rFonts w:ascii="Times New Roman" w:hAnsi="Times New Roman"/>
          <w:sz w:val="24"/>
          <w:szCs w:val="24"/>
        </w:rPr>
      </w:pPr>
    </w:p>
    <w:p w14:paraId="66D11F15" w14:textId="77777777" w:rsidR="0087220F" w:rsidRPr="00286A55" w:rsidRDefault="0087220F">
      <w:pPr>
        <w:rPr>
          <w:rFonts w:ascii="Times New Roman" w:hAnsi="Times New Roman"/>
          <w:sz w:val="24"/>
          <w:szCs w:val="24"/>
        </w:rPr>
      </w:pPr>
    </w:p>
    <w:sectPr w:rsidR="0087220F" w:rsidRPr="0028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5C"/>
    <w:rsid w:val="000334CE"/>
    <w:rsid w:val="000B09AF"/>
    <w:rsid w:val="00170D2A"/>
    <w:rsid w:val="001972BA"/>
    <w:rsid w:val="001A365D"/>
    <w:rsid w:val="001C5E76"/>
    <w:rsid w:val="001E60FF"/>
    <w:rsid w:val="00286A55"/>
    <w:rsid w:val="002D0660"/>
    <w:rsid w:val="00437126"/>
    <w:rsid w:val="00512901"/>
    <w:rsid w:val="006228A0"/>
    <w:rsid w:val="006266B1"/>
    <w:rsid w:val="00727ADA"/>
    <w:rsid w:val="00793E01"/>
    <w:rsid w:val="008010D0"/>
    <w:rsid w:val="0081154E"/>
    <w:rsid w:val="00814FFE"/>
    <w:rsid w:val="00842E80"/>
    <w:rsid w:val="008557D8"/>
    <w:rsid w:val="00866CAB"/>
    <w:rsid w:val="0087220F"/>
    <w:rsid w:val="008D12A1"/>
    <w:rsid w:val="00934560"/>
    <w:rsid w:val="009D04CE"/>
    <w:rsid w:val="00A46948"/>
    <w:rsid w:val="00A5273D"/>
    <w:rsid w:val="00B6781D"/>
    <w:rsid w:val="00B92C11"/>
    <w:rsid w:val="00B95B83"/>
    <w:rsid w:val="00BE65F5"/>
    <w:rsid w:val="00CD4087"/>
    <w:rsid w:val="00DD3A5C"/>
    <w:rsid w:val="00E56FA7"/>
    <w:rsid w:val="00E71B9A"/>
    <w:rsid w:val="00EB47F7"/>
    <w:rsid w:val="00F47752"/>
    <w:rsid w:val="00F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74D4"/>
  <w15:chartTrackingRefBased/>
  <w15:docId w15:val="{FB014317-3540-4EA3-BC6E-AF7E05CE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3A5C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286A5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1972BA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Garčin</dc:creator>
  <cp:keywords/>
  <dc:description/>
  <cp:lastModifiedBy>Općina Garčin</cp:lastModifiedBy>
  <cp:revision>18</cp:revision>
  <cp:lastPrinted>2026-01-05T09:03:00Z</cp:lastPrinted>
  <dcterms:created xsi:type="dcterms:W3CDTF">2026-01-05T08:32:00Z</dcterms:created>
  <dcterms:modified xsi:type="dcterms:W3CDTF">2026-01-08T10:42:00Z</dcterms:modified>
</cp:coreProperties>
</file>