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F82FE" w14:textId="4CC4DE38" w:rsidR="00020B3D" w:rsidRPr="00C9783C" w:rsidRDefault="00020B3D" w:rsidP="00020B3D">
      <w:pPr>
        <w:jc w:val="both"/>
      </w:pPr>
      <w:r>
        <w:t>Temeljem</w:t>
      </w:r>
      <w:r w:rsidRPr="00C9783C">
        <w:t xml:space="preserve"> članka </w:t>
      </w:r>
      <w:r>
        <w:t>26</w:t>
      </w:r>
      <w:r w:rsidRPr="00C9783C">
        <w:t xml:space="preserve">. Statuta Općine </w:t>
      </w:r>
      <w:r>
        <w:t>Garčin</w:t>
      </w:r>
      <w:r w:rsidRPr="00C9783C">
        <w:t xml:space="preserve"> („Službe</w:t>
      </w:r>
      <w:r>
        <w:t>no glasilo Općine Garčin broj 4/21 i 3/24</w:t>
      </w:r>
      <w:r w:rsidRPr="00C9783C">
        <w:t xml:space="preserve">), Općinsko vijeće Općine </w:t>
      </w:r>
      <w:r>
        <w:t>Garčin</w:t>
      </w:r>
      <w:r w:rsidRPr="00C9783C">
        <w:t xml:space="preserve"> na </w:t>
      </w:r>
      <w:r>
        <w:t xml:space="preserve">svojoj </w:t>
      </w:r>
      <w:r w:rsidRPr="00C9783C">
        <w:t xml:space="preserve">3. sjednici  održanoj </w:t>
      </w:r>
      <w:r>
        <w:t>28</w:t>
      </w:r>
      <w:r w:rsidRPr="00C9783C">
        <w:t xml:space="preserve">. </w:t>
      </w:r>
      <w:r>
        <w:t>kolovoza</w:t>
      </w:r>
      <w:r w:rsidRPr="00C9783C">
        <w:t xml:space="preserve"> 202</w:t>
      </w:r>
      <w:r>
        <w:t>5</w:t>
      </w:r>
      <w:r w:rsidRPr="00C9783C">
        <w:t>. godine, donijelo je:</w:t>
      </w:r>
    </w:p>
    <w:p w14:paraId="10F2FC07" w14:textId="77777777" w:rsidR="0056689C" w:rsidRPr="00A82E22" w:rsidRDefault="0056689C" w:rsidP="0056689C">
      <w:pPr>
        <w:jc w:val="both"/>
        <w:rPr>
          <w:sz w:val="22"/>
          <w:szCs w:val="22"/>
        </w:rPr>
      </w:pPr>
    </w:p>
    <w:p w14:paraId="54BB42F4" w14:textId="77777777" w:rsidR="0056689C" w:rsidRPr="00A82E22" w:rsidRDefault="0056689C" w:rsidP="0056689C">
      <w:pPr>
        <w:jc w:val="both"/>
        <w:rPr>
          <w:sz w:val="22"/>
          <w:szCs w:val="22"/>
        </w:rPr>
      </w:pPr>
    </w:p>
    <w:p w14:paraId="2F045D23" w14:textId="77777777" w:rsidR="0056689C" w:rsidRPr="0056689C" w:rsidRDefault="0056689C" w:rsidP="0056689C">
      <w:pPr>
        <w:jc w:val="center"/>
        <w:rPr>
          <w:b/>
          <w:bCs/>
        </w:rPr>
      </w:pPr>
      <w:r w:rsidRPr="0056689C">
        <w:rPr>
          <w:b/>
          <w:bCs/>
        </w:rPr>
        <w:t>ZAKLJUČAK</w:t>
      </w:r>
    </w:p>
    <w:p w14:paraId="5575E107" w14:textId="2AFE7C58" w:rsidR="0056689C" w:rsidRPr="0056689C" w:rsidRDefault="0056689C" w:rsidP="0056689C">
      <w:pPr>
        <w:pStyle w:val="Tijeloteksta"/>
        <w:jc w:val="center"/>
        <w:rPr>
          <w:rFonts w:ascii="Times New Roman" w:hAnsi="Times New Roman" w:cs="Times New Roman"/>
          <w:sz w:val="24"/>
          <w:szCs w:val="24"/>
        </w:rPr>
      </w:pPr>
      <w:r w:rsidRPr="0056689C">
        <w:rPr>
          <w:rFonts w:ascii="Times New Roman" w:hAnsi="Times New Roman" w:cs="Times New Roman"/>
          <w:sz w:val="24"/>
          <w:szCs w:val="24"/>
        </w:rPr>
        <w:t xml:space="preserve">o usvajanju Izvješća o </w:t>
      </w:r>
      <w:r w:rsidR="00020B3D">
        <w:rPr>
          <w:rFonts w:ascii="Times New Roman" w:hAnsi="Times New Roman" w:cs="Times New Roman"/>
          <w:sz w:val="24"/>
          <w:szCs w:val="24"/>
        </w:rPr>
        <w:t>radu komunalnog poduzeća</w:t>
      </w:r>
    </w:p>
    <w:p w14:paraId="2646B72A" w14:textId="24A3D95B" w:rsidR="0056689C" w:rsidRPr="0056689C" w:rsidRDefault="00020B3D" w:rsidP="0056689C">
      <w:pPr>
        <w:pStyle w:val="Tijelotekst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Garčin d.o.o. za 2024</w:t>
      </w:r>
      <w:r w:rsidR="0056689C" w:rsidRPr="0056689C">
        <w:rPr>
          <w:rFonts w:ascii="Times New Roman" w:hAnsi="Times New Roman" w:cs="Times New Roman"/>
          <w:sz w:val="24"/>
          <w:szCs w:val="24"/>
        </w:rPr>
        <w:t>. godinu</w:t>
      </w:r>
    </w:p>
    <w:p w14:paraId="01ED9623" w14:textId="77777777" w:rsidR="0056689C" w:rsidRPr="0056689C" w:rsidRDefault="0056689C" w:rsidP="0056689C">
      <w:pPr>
        <w:jc w:val="both"/>
        <w:rPr>
          <w:b/>
          <w:bCs/>
        </w:rPr>
      </w:pPr>
    </w:p>
    <w:p w14:paraId="12A561F5" w14:textId="77777777" w:rsidR="0056689C" w:rsidRPr="00A82E22" w:rsidRDefault="0056689C" w:rsidP="0056689C">
      <w:pPr>
        <w:jc w:val="both"/>
      </w:pPr>
    </w:p>
    <w:p w14:paraId="6DABB20B" w14:textId="77777777" w:rsidR="0056689C" w:rsidRPr="00A82E22" w:rsidRDefault="0056689C" w:rsidP="0056689C">
      <w:pPr>
        <w:jc w:val="center"/>
        <w:rPr>
          <w:b/>
          <w:bCs/>
        </w:rPr>
      </w:pPr>
      <w:r w:rsidRPr="00A82E22">
        <w:rPr>
          <w:b/>
          <w:bCs/>
        </w:rPr>
        <w:t>I.</w:t>
      </w:r>
    </w:p>
    <w:p w14:paraId="6EDA501F" w14:textId="77777777" w:rsidR="0056689C" w:rsidRPr="00A82E22" w:rsidRDefault="0056689C" w:rsidP="0056689C">
      <w:pPr>
        <w:jc w:val="both"/>
      </w:pPr>
    </w:p>
    <w:p w14:paraId="4840A67A" w14:textId="74EBEC1A" w:rsidR="0056689C" w:rsidRPr="00A82E22" w:rsidRDefault="0056689C" w:rsidP="0056689C">
      <w:pPr>
        <w:pStyle w:val="Tijeloteksta"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82E22">
        <w:rPr>
          <w:rFonts w:ascii="Times New Roman" w:hAnsi="Times New Roman" w:cs="Times New Roman"/>
          <w:b w:val="0"/>
          <w:bCs w:val="0"/>
          <w:sz w:val="24"/>
          <w:szCs w:val="24"/>
        </w:rPr>
        <w:t>Usvaja se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Izvješće</w:t>
      </w:r>
      <w:r w:rsidRPr="00A82E2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 </w:t>
      </w:r>
      <w:r w:rsidR="00020B3D">
        <w:rPr>
          <w:rFonts w:ascii="Times New Roman" w:hAnsi="Times New Roman" w:cs="Times New Roman"/>
          <w:b w:val="0"/>
          <w:bCs w:val="0"/>
          <w:sz w:val="24"/>
          <w:szCs w:val="24"/>
        </w:rPr>
        <w:t>radu komunalnog poduzeća Garčin d.o.o. z</w:t>
      </w:r>
      <w:r w:rsidRPr="00A82E22">
        <w:rPr>
          <w:rFonts w:ascii="Times New Roman" w:hAnsi="Times New Roman" w:cs="Times New Roman"/>
          <w:b w:val="0"/>
          <w:bCs w:val="0"/>
          <w:sz w:val="24"/>
          <w:szCs w:val="24"/>
        </w:rPr>
        <w:t>a 20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020B3D"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  <w:r w:rsidRPr="00A82E22">
        <w:rPr>
          <w:rFonts w:ascii="Times New Roman" w:hAnsi="Times New Roman" w:cs="Times New Roman"/>
          <w:b w:val="0"/>
          <w:bCs w:val="0"/>
          <w:sz w:val="24"/>
          <w:szCs w:val="24"/>
        </w:rPr>
        <w:t>. godinu</w:t>
      </w:r>
      <w:r w:rsidR="00020B3D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733F81D7" w14:textId="77777777" w:rsidR="0056689C" w:rsidRDefault="0056689C" w:rsidP="0056689C">
      <w:pPr>
        <w:pStyle w:val="Tijeloteksta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665080B" w14:textId="77777777" w:rsidR="0056689C" w:rsidRPr="00A82E22" w:rsidRDefault="0056689C" w:rsidP="0056689C">
      <w:pPr>
        <w:pStyle w:val="Tijeloteksta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CF28069" w14:textId="77777777" w:rsidR="0056689C" w:rsidRPr="00A82E22" w:rsidRDefault="0056689C" w:rsidP="0056689C">
      <w:pPr>
        <w:pStyle w:val="Tijeloteksta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82E22">
        <w:rPr>
          <w:rFonts w:ascii="Times New Roman" w:hAnsi="Times New Roman" w:cs="Times New Roman"/>
          <w:sz w:val="24"/>
          <w:szCs w:val="24"/>
        </w:rPr>
        <w:t>II.</w:t>
      </w:r>
    </w:p>
    <w:p w14:paraId="0E352400" w14:textId="77777777" w:rsidR="0056689C" w:rsidRPr="00A82E22" w:rsidRDefault="0056689C" w:rsidP="0056689C">
      <w:pPr>
        <w:pStyle w:val="Tijeloteksta"/>
        <w:jc w:val="center"/>
        <w:rPr>
          <w:rFonts w:ascii="Times New Roman" w:hAnsi="Times New Roman" w:cs="Times New Roman"/>
          <w:sz w:val="24"/>
          <w:szCs w:val="24"/>
        </w:rPr>
      </w:pPr>
    </w:p>
    <w:p w14:paraId="27B2BE09" w14:textId="6F544FAD" w:rsidR="0056689C" w:rsidRPr="00A82E22" w:rsidRDefault="0056689C" w:rsidP="0056689C">
      <w:pPr>
        <w:pStyle w:val="Tijeloteksta"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82E22">
        <w:rPr>
          <w:rFonts w:ascii="Times New Roman" w:hAnsi="Times New Roman" w:cs="Times New Roman"/>
          <w:b w:val="0"/>
          <w:bCs w:val="0"/>
          <w:sz w:val="24"/>
          <w:szCs w:val="24"/>
        </w:rPr>
        <w:t>Ovaj Zaključak objavit će se u «Službenom glas</w:t>
      </w:r>
      <w:r w:rsidR="00020B3D">
        <w:rPr>
          <w:rFonts w:ascii="Times New Roman" w:hAnsi="Times New Roman" w:cs="Times New Roman"/>
          <w:b w:val="0"/>
          <w:bCs w:val="0"/>
          <w:sz w:val="24"/>
          <w:szCs w:val="24"/>
        </w:rPr>
        <w:t>ilu Općine Garčin</w:t>
      </w:r>
      <w:r w:rsidRPr="00A82E22">
        <w:rPr>
          <w:rFonts w:ascii="Times New Roman" w:hAnsi="Times New Roman" w:cs="Times New Roman"/>
          <w:b w:val="0"/>
          <w:bCs w:val="0"/>
          <w:sz w:val="24"/>
          <w:szCs w:val="24"/>
        </w:rPr>
        <w:t>».</w:t>
      </w:r>
    </w:p>
    <w:p w14:paraId="0F31354A" w14:textId="77777777" w:rsidR="0056689C" w:rsidRPr="00A82E22" w:rsidRDefault="0056689C" w:rsidP="0056689C">
      <w:pPr>
        <w:pStyle w:val="Tijeloteksta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6DD61F70" w14:textId="77777777" w:rsidR="0056689C" w:rsidRDefault="0056689C" w:rsidP="0056689C">
      <w:pPr>
        <w:pStyle w:val="Tijeloteksta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1969B881" w14:textId="77777777" w:rsidR="00020B3D" w:rsidRPr="00A82E22" w:rsidRDefault="00020B3D" w:rsidP="0056689C">
      <w:pPr>
        <w:pStyle w:val="Tijeloteksta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54F90A7B" w14:textId="35D2AC8E" w:rsidR="0056689C" w:rsidRDefault="00020B3D" w:rsidP="00020B3D">
      <w:pPr>
        <w:pStyle w:val="Tijelotekst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GARČIN</w:t>
      </w:r>
    </w:p>
    <w:p w14:paraId="233C1966" w14:textId="6B4258FB" w:rsidR="00020B3D" w:rsidRPr="00A82E22" w:rsidRDefault="00020B3D" w:rsidP="00020B3D">
      <w:pPr>
        <w:pStyle w:val="Tijelotekst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</w:t>
      </w:r>
    </w:p>
    <w:p w14:paraId="7113E37A" w14:textId="77777777" w:rsidR="0056689C" w:rsidRDefault="0056689C" w:rsidP="0056689C">
      <w:pPr>
        <w:pStyle w:val="Tijeloteksta"/>
        <w:jc w:val="both"/>
        <w:rPr>
          <w:rFonts w:ascii="Times New Roman" w:hAnsi="Times New Roman" w:cs="Times New Roman"/>
          <w:b w:val="0"/>
          <w:bCs w:val="0"/>
          <w:caps/>
          <w:sz w:val="24"/>
          <w:szCs w:val="24"/>
        </w:rPr>
      </w:pPr>
    </w:p>
    <w:p w14:paraId="33356DFE" w14:textId="77777777" w:rsidR="00020B3D" w:rsidRDefault="00020B3D" w:rsidP="0056689C">
      <w:pPr>
        <w:pStyle w:val="Tijeloteksta"/>
        <w:jc w:val="both"/>
        <w:rPr>
          <w:rFonts w:ascii="Times New Roman" w:hAnsi="Times New Roman" w:cs="Times New Roman"/>
          <w:b w:val="0"/>
          <w:bCs w:val="0"/>
          <w:caps/>
          <w:sz w:val="24"/>
          <w:szCs w:val="24"/>
        </w:rPr>
      </w:pPr>
    </w:p>
    <w:p w14:paraId="012B6A14" w14:textId="77777777" w:rsidR="00020B3D" w:rsidRDefault="00020B3D" w:rsidP="0056689C">
      <w:pPr>
        <w:pStyle w:val="Tijeloteksta"/>
        <w:jc w:val="both"/>
        <w:rPr>
          <w:rFonts w:ascii="Times New Roman" w:hAnsi="Times New Roman" w:cs="Times New Roman"/>
          <w:b w:val="0"/>
          <w:bCs w:val="0"/>
          <w:caps/>
          <w:sz w:val="24"/>
          <w:szCs w:val="24"/>
        </w:rPr>
      </w:pPr>
    </w:p>
    <w:p w14:paraId="523F7318" w14:textId="77777777" w:rsidR="00020B3D" w:rsidRDefault="00020B3D" w:rsidP="0056689C">
      <w:pPr>
        <w:pStyle w:val="Tijeloteksta"/>
        <w:jc w:val="both"/>
        <w:rPr>
          <w:rFonts w:ascii="Times New Roman" w:hAnsi="Times New Roman" w:cs="Times New Roman"/>
          <w:b w:val="0"/>
          <w:bCs w:val="0"/>
          <w:caps/>
          <w:sz w:val="24"/>
          <w:szCs w:val="24"/>
        </w:rPr>
      </w:pPr>
    </w:p>
    <w:p w14:paraId="08D11F78" w14:textId="77777777" w:rsidR="00020B3D" w:rsidRDefault="00020B3D" w:rsidP="00020B3D">
      <w:pPr>
        <w:pStyle w:val="Tijeloteksta"/>
        <w:ind w:left="4320" w:firstLine="720"/>
        <w:rPr>
          <w:b w:val="0"/>
          <w:sz w:val="24"/>
          <w:szCs w:val="24"/>
        </w:rPr>
      </w:pPr>
    </w:p>
    <w:p w14:paraId="59B0F85D" w14:textId="3909A202" w:rsidR="00020B3D" w:rsidRPr="00020B3D" w:rsidRDefault="00020B3D" w:rsidP="00020B3D">
      <w:pPr>
        <w:pStyle w:val="Tijeloteksta"/>
        <w:ind w:left="4320" w:firstLine="720"/>
        <w:rPr>
          <w:rFonts w:ascii="Times New Roman" w:hAnsi="Times New Roman" w:cs="Times New Roman"/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</w:t>
      </w:r>
      <w:r w:rsidRPr="00020B3D">
        <w:rPr>
          <w:rFonts w:ascii="Times New Roman" w:hAnsi="Times New Roman" w:cs="Times New Roman"/>
          <w:b w:val="0"/>
          <w:sz w:val="24"/>
          <w:szCs w:val="24"/>
        </w:rPr>
        <w:t>Predsjednik Općinskog vijeća</w:t>
      </w:r>
    </w:p>
    <w:p w14:paraId="7534E358" w14:textId="0D105E1E" w:rsidR="00020B3D" w:rsidRPr="00020B3D" w:rsidRDefault="00020B3D" w:rsidP="00020B3D">
      <w:pPr>
        <w:pStyle w:val="Tijeloteksta"/>
        <w:ind w:firstLine="6237"/>
        <w:rPr>
          <w:rFonts w:ascii="Times New Roman" w:hAnsi="Times New Roman" w:cs="Times New Roman"/>
          <w:b w:val="0"/>
          <w:sz w:val="24"/>
          <w:szCs w:val="24"/>
        </w:rPr>
      </w:pPr>
      <w:r w:rsidRPr="00020B3D">
        <w:rPr>
          <w:rFonts w:ascii="Times New Roman" w:hAnsi="Times New Roman" w:cs="Times New Roman"/>
          <w:b w:val="0"/>
          <w:sz w:val="24"/>
          <w:szCs w:val="24"/>
        </w:rPr>
        <w:t>Željko Norac</w:t>
      </w:r>
    </w:p>
    <w:p w14:paraId="0902A5D3" w14:textId="77777777" w:rsidR="00020B3D" w:rsidRDefault="00020B3D" w:rsidP="00020B3D">
      <w:pPr>
        <w:pStyle w:val="Tijeloteksta"/>
        <w:ind w:firstLine="6237"/>
        <w:rPr>
          <w:b w:val="0"/>
          <w:sz w:val="24"/>
          <w:szCs w:val="24"/>
        </w:rPr>
      </w:pPr>
    </w:p>
    <w:p w14:paraId="29A39B90" w14:textId="77777777" w:rsidR="0056689C" w:rsidRDefault="0056689C" w:rsidP="0056689C">
      <w:pPr>
        <w:pStyle w:val="Tijeloteksta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82E2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</w:t>
      </w:r>
      <w:r w:rsidRPr="00A82E22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A82E22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   </w:t>
      </w:r>
      <w:r w:rsidRPr="00A82E22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  </w:t>
      </w:r>
    </w:p>
    <w:p w14:paraId="0493A9AD" w14:textId="77777777" w:rsidR="0056689C" w:rsidRDefault="0056689C" w:rsidP="0056689C">
      <w:pPr>
        <w:pStyle w:val="Tijeloteksta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40F4FEC" w14:textId="6B5C849A" w:rsidR="0056689C" w:rsidRPr="00A82E22" w:rsidRDefault="0056689C" w:rsidP="00020B3D">
      <w:pPr>
        <w:pStyle w:val="Tijeloteksta"/>
        <w:ind w:left="5760"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r w:rsidRPr="00A82E2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</w:p>
    <w:p w14:paraId="44E6A63C" w14:textId="77777777" w:rsidR="005445FF" w:rsidRPr="00672AC6" w:rsidRDefault="005445FF" w:rsidP="005445FF">
      <w:pPr>
        <w:jc w:val="both"/>
      </w:pPr>
      <w:r w:rsidRPr="00672AC6">
        <w:t xml:space="preserve">KLASA: </w:t>
      </w:r>
      <w:r>
        <w:t>024-01/25-01/32</w:t>
      </w:r>
    </w:p>
    <w:p w14:paraId="5F843525" w14:textId="77777777" w:rsidR="005445FF" w:rsidRPr="00672AC6" w:rsidRDefault="005445FF" w:rsidP="005445FF">
      <w:pPr>
        <w:jc w:val="both"/>
      </w:pPr>
      <w:r w:rsidRPr="00672AC6">
        <w:t xml:space="preserve">URBROJ: </w:t>
      </w:r>
      <w:r>
        <w:t>2178-6-01-25-2</w:t>
      </w:r>
    </w:p>
    <w:p w14:paraId="6DF7B51D" w14:textId="77777777" w:rsidR="005445FF" w:rsidRPr="00672AC6" w:rsidRDefault="005445FF" w:rsidP="005445FF">
      <w:pPr>
        <w:jc w:val="both"/>
      </w:pPr>
      <w:r>
        <w:t>Garčin</w:t>
      </w:r>
      <w:r w:rsidRPr="00672AC6">
        <w:t xml:space="preserve">, </w:t>
      </w:r>
      <w:r>
        <w:t>28. kolovoz 2025.</w:t>
      </w:r>
    </w:p>
    <w:p w14:paraId="3A79F0A5" w14:textId="77777777" w:rsidR="0056689C" w:rsidRDefault="0056689C" w:rsidP="005445FF">
      <w:pPr>
        <w:pStyle w:val="Tijeloteksta"/>
        <w:jc w:val="both"/>
        <w:rPr>
          <w:rFonts w:ascii="Calibri" w:hAnsi="Calibri" w:cs="Arial"/>
          <w:b w:val="0"/>
          <w:bCs w:val="0"/>
          <w:sz w:val="24"/>
          <w:szCs w:val="24"/>
        </w:rPr>
      </w:pPr>
      <w:r>
        <w:rPr>
          <w:rFonts w:ascii="Calibri" w:hAnsi="Calibri" w:cs="Arial"/>
          <w:b w:val="0"/>
          <w:bCs w:val="0"/>
          <w:sz w:val="24"/>
          <w:szCs w:val="24"/>
        </w:rPr>
        <w:t xml:space="preserve">                                                                           </w:t>
      </w:r>
    </w:p>
    <w:p w14:paraId="7311B099" w14:textId="77777777" w:rsidR="0056689C" w:rsidRDefault="0056689C" w:rsidP="0056689C">
      <w:pPr>
        <w:pStyle w:val="Tijeloteksta"/>
        <w:jc w:val="both"/>
        <w:rPr>
          <w:rFonts w:ascii="Calibri" w:hAnsi="Calibri" w:cs="Arial"/>
          <w:b w:val="0"/>
          <w:bCs w:val="0"/>
          <w:sz w:val="24"/>
          <w:szCs w:val="24"/>
        </w:rPr>
      </w:pPr>
    </w:p>
    <w:p w14:paraId="08B0C270" w14:textId="77777777" w:rsidR="0056689C" w:rsidRDefault="0056689C" w:rsidP="0056689C">
      <w:pPr>
        <w:pStyle w:val="Tijeloteksta"/>
        <w:ind w:left="6480"/>
        <w:jc w:val="both"/>
        <w:rPr>
          <w:rFonts w:ascii="Calibri" w:hAnsi="Calibri" w:cs="Arial"/>
          <w:b w:val="0"/>
          <w:bCs w:val="0"/>
          <w:sz w:val="24"/>
          <w:szCs w:val="24"/>
        </w:rPr>
      </w:pPr>
      <w:r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</w:p>
    <w:p w14:paraId="0020090D" w14:textId="77777777" w:rsidR="0056689C" w:rsidRDefault="0056689C" w:rsidP="0056689C">
      <w:pPr>
        <w:pStyle w:val="Tijeloteksta"/>
        <w:ind w:left="6237"/>
        <w:jc w:val="both"/>
        <w:rPr>
          <w:rFonts w:ascii="Calibri" w:hAnsi="Calibri" w:cs="Arial"/>
          <w:b w:val="0"/>
          <w:bCs w:val="0"/>
          <w:sz w:val="24"/>
          <w:szCs w:val="24"/>
        </w:rPr>
      </w:pPr>
    </w:p>
    <w:p w14:paraId="6807DA56" w14:textId="77777777" w:rsidR="0056689C" w:rsidRDefault="0056689C" w:rsidP="0056689C">
      <w:pPr>
        <w:pStyle w:val="Tijeloteksta"/>
        <w:ind w:left="6237"/>
        <w:jc w:val="both"/>
        <w:rPr>
          <w:rFonts w:ascii="Calibri" w:hAnsi="Calibri" w:cs="Arial"/>
          <w:b w:val="0"/>
          <w:bCs w:val="0"/>
          <w:sz w:val="24"/>
          <w:szCs w:val="24"/>
        </w:rPr>
      </w:pPr>
    </w:p>
    <w:p w14:paraId="1050124D" w14:textId="77777777" w:rsidR="0056689C" w:rsidRDefault="0056689C" w:rsidP="0056689C">
      <w:pPr>
        <w:pStyle w:val="Tijeloteksta"/>
        <w:ind w:left="6237"/>
        <w:jc w:val="both"/>
        <w:rPr>
          <w:rFonts w:ascii="Calibri" w:hAnsi="Calibri" w:cs="Arial"/>
          <w:b w:val="0"/>
          <w:bCs w:val="0"/>
          <w:sz w:val="24"/>
          <w:szCs w:val="24"/>
        </w:rPr>
      </w:pPr>
    </w:p>
    <w:p w14:paraId="76E88074" w14:textId="77777777" w:rsidR="003B1CC2" w:rsidRDefault="003B1CC2"/>
    <w:sectPr w:rsidR="003B1CC2" w:rsidSect="0056689C">
      <w:footerReference w:type="default" r:id="rId6"/>
      <w:pgSz w:w="11906" w:h="16838" w:code="9"/>
      <w:pgMar w:top="1418" w:right="1418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BB39A" w14:textId="77777777" w:rsidR="00B313A0" w:rsidRDefault="00B313A0">
      <w:r>
        <w:separator/>
      </w:r>
    </w:p>
  </w:endnote>
  <w:endnote w:type="continuationSeparator" w:id="0">
    <w:p w14:paraId="70069AC9" w14:textId="77777777" w:rsidR="00B313A0" w:rsidRDefault="00B3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ADBE7" w14:textId="77777777" w:rsidR="0056689C" w:rsidRDefault="0056689C">
    <w:pPr>
      <w:pStyle w:val="Podnoje"/>
      <w:framePr w:wrap="auto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69331524" w14:textId="77777777" w:rsidR="0056689C" w:rsidRDefault="0056689C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7971B" w14:textId="77777777" w:rsidR="00B313A0" w:rsidRDefault="00B313A0">
      <w:r>
        <w:separator/>
      </w:r>
    </w:p>
  </w:footnote>
  <w:footnote w:type="continuationSeparator" w:id="0">
    <w:p w14:paraId="5489EC2C" w14:textId="77777777" w:rsidR="00B313A0" w:rsidRDefault="00B31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89C"/>
    <w:rsid w:val="00020B3D"/>
    <w:rsid w:val="002157D4"/>
    <w:rsid w:val="003B1CC2"/>
    <w:rsid w:val="004238E7"/>
    <w:rsid w:val="005445FF"/>
    <w:rsid w:val="0056689C"/>
    <w:rsid w:val="007E0EBD"/>
    <w:rsid w:val="00B3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F2F7C"/>
  <w15:chartTrackingRefBased/>
  <w15:docId w15:val="{CC3A01A5-4AB0-4903-A7E2-9A63680DB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8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6689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6689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6689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9"/>
    <w:unhideWhenUsed/>
    <w:qFormat/>
    <w:rsid w:val="0056689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6689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6689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6689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6689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6689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668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6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668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9"/>
    <w:semiHidden/>
    <w:rsid w:val="0056689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6689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6689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6689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6689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6689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668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66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6689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66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6689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6689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668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6689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668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6689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6689C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99"/>
    <w:rsid w:val="0056689C"/>
    <w:rPr>
      <w:rFonts w:ascii="Verdana" w:hAnsi="Verdana" w:cs="Verdana"/>
      <w:b/>
      <w:bCs/>
      <w:kern w:val="16"/>
      <w:sz w:val="36"/>
      <w:szCs w:val="36"/>
    </w:rPr>
  </w:style>
  <w:style w:type="character" w:customStyle="1" w:styleId="TijelotekstaChar">
    <w:name w:val="Tijelo teksta Char"/>
    <w:basedOn w:val="Zadanifontodlomka"/>
    <w:link w:val="Tijeloteksta"/>
    <w:uiPriority w:val="99"/>
    <w:rsid w:val="0056689C"/>
    <w:rPr>
      <w:rFonts w:ascii="Verdana" w:eastAsia="Times New Roman" w:hAnsi="Verdana" w:cs="Verdana"/>
      <w:b/>
      <w:bCs/>
      <w:kern w:val="16"/>
      <w:sz w:val="36"/>
      <w:szCs w:val="36"/>
      <w14:ligatures w14:val="none"/>
    </w:rPr>
  </w:style>
  <w:style w:type="paragraph" w:styleId="Tijeloteksta2">
    <w:name w:val="Body Text 2"/>
    <w:basedOn w:val="Normal"/>
    <w:link w:val="Tijeloteksta2Char"/>
    <w:uiPriority w:val="99"/>
    <w:rsid w:val="0056689C"/>
    <w:pPr>
      <w:jc w:val="both"/>
    </w:pPr>
    <w:rPr>
      <w:kern w:val="16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56689C"/>
    <w:rPr>
      <w:rFonts w:ascii="Times New Roman" w:eastAsia="Times New Roman" w:hAnsi="Times New Roman" w:cs="Times New Roman"/>
      <w:kern w:val="16"/>
      <w:sz w:val="24"/>
      <w:szCs w:val="24"/>
      <w14:ligatures w14:val="none"/>
    </w:rPr>
  </w:style>
  <w:style w:type="paragraph" w:styleId="Podnoje">
    <w:name w:val="footer"/>
    <w:basedOn w:val="Normal"/>
    <w:link w:val="PodnojeChar"/>
    <w:uiPriority w:val="99"/>
    <w:rsid w:val="0056689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6689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Brojstranice">
    <w:name w:val="page number"/>
    <w:basedOn w:val="Zadanifontodlomka"/>
    <w:uiPriority w:val="99"/>
    <w:rsid w:val="00566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Garčin</dc:creator>
  <cp:keywords/>
  <dc:description/>
  <cp:lastModifiedBy>Općina Garčin</cp:lastModifiedBy>
  <cp:revision>4</cp:revision>
  <cp:lastPrinted>2025-09-03T12:15:00Z</cp:lastPrinted>
  <dcterms:created xsi:type="dcterms:W3CDTF">2025-09-02T07:02:00Z</dcterms:created>
  <dcterms:modified xsi:type="dcterms:W3CDTF">2025-09-03T12:15:00Z</dcterms:modified>
</cp:coreProperties>
</file>